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2"/>
          <w:szCs w:val="32"/>
        </w:rPr>
      </w:pPr>
      <w:r>
        <w:rPr>
          <w:rFonts w:hint="eastAsia" w:ascii="宋体" w:hAnsi="宋体"/>
          <w:b/>
          <w:sz w:val="32"/>
          <w:szCs w:val="32"/>
        </w:rPr>
        <w:t>福州市滨海水务发展有限公司</w:t>
      </w:r>
    </w:p>
    <w:p>
      <w:pPr>
        <w:jc w:val="center"/>
        <w:rPr>
          <w:rFonts w:hint="eastAsia" w:ascii="宋体" w:hAnsi="宋体" w:eastAsia="宋体"/>
          <w:b/>
          <w:sz w:val="32"/>
          <w:szCs w:val="32"/>
          <w:lang w:eastAsia="zh-CN"/>
        </w:rPr>
      </w:pPr>
      <w:r>
        <w:rPr>
          <w:rFonts w:hint="eastAsia" w:ascii="宋体" w:hAnsi="宋体"/>
          <w:b/>
          <w:sz w:val="32"/>
          <w:szCs w:val="32"/>
        </w:rPr>
        <w:t>关于新办公场所（漳江路公交场站）办公家具选样的询价</w:t>
      </w:r>
      <w:r>
        <w:rPr>
          <w:rFonts w:hint="eastAsia" w:ascii="宋体" w:hAnsi="宋体"/>
          <w:b/>
          <w:sz w:val="32"/>
          <w:szCs w:val="32"/>
          <w:lang w:eastAsia="zh-CN"/>
        </w:rPr>
        <w:t>公告</w:t>
      </w:r>
    </w:p>
    <w:p>
      <w:pPr>
        <w:rPr>
          <w:sz w:val="18"/>
          <w:szCs w:val="18"/>
        </w:rPr>
      </w:pPr>
    </w:p>
    <w:p>
      <w:pPr>
        <w:widowControl/>
        <w:snapToGrid w:val="0"/>
        <w:spacing w:line="360" w:lineRule="auto"/>
        <w:ind w:firstLine="480" w:firstLineChars="200"/>
        <w:jc w:val="left"/>
        <w:rPr>
          <w:rFonts w:ascii="宋体" w:hAnsi="宋体" w:cs="Arial Unicode MS"/>
          <w:kern w:val="0"/>
          <w:sz w:val="24"/>
        </w:rPr>
      </w:pPr>
      <w:r>
        <w:rPr>
          <w:rFonts w:hint="eastAsia" w:ascii="宋体" w:hAnsi="宋体" w:cs="Arial Unicode MS"/>
          <w:kern w:val="0"/>
          <w:sz w:val="24"/>
        </w:rPr>
        <w:t>福州市滨海水务发展有限公司采用</w:t>
      </w:r>
      <w:r>
        <w:rPr>
          <w:rFonts w:hint="eastAsia" w:ascii="宋体" w:hAnsi="宋体" w:cs="Arial Unicode MS"/>
          <w:kern w:val="0"/>
          <w:sz w:val="24"/>
          <w:lang w:eastAsia="zh-CN"/>
        </w:rPr>
        <w:t>挂网</w:t>
      </w:r>
      <w:r>
        <w:rPr>
          <w:rFonts w:hint="eastAsia" w:ascii="宋体" w:hAnsi="宋体" w:cs="Arial Unicode MS"/>
          <w:kern w:val="0"/>
          <w:sz w:val="24"/>
        </w:rPr>
        <w:t>询价采购</w:t>
      </w:r>
      <w:r>
        <w:rPr>
          <w:rFonts w:hint="eastAsia" w:ascii="宋体" w:hAnsi="宋体" w:cs="Arial Unicode MS"/>
          <w:kern w:val="0"/>
          <w:sz w:val="24"/>
          <w:lang w:eastAsia="zh-CN"/>
        </w:rPr>
        <w:t>的</w:t>
      </w:r>
      <w:r>
        <w:rPr>
          <w:rFonts w:hint="eastAsia" w:ascii="宋体" w:hAnsi="宋体" w:cs="Arial Unicode MS"/>
          <w:kern w:val="0"/>
          <w:sz w:val="24"/>
        </w:rPr>
        <w:t>方式组织实施本次货物的采购，现邀请</w:t>
      </w:r>
      <w:r>
        <w:rPr>
          <w:rFonts w:hint="eastAsia" w:ascii="宋体" w:hAnsi="宋体" w:cs="Arial Unicode MS"/>
          <w:kern w:val="0"/>
          <w:sz w:val="24"/>
          <w:lang w:eastAsia="zh-CN"/>
        </w:rPr>
        <w:t>合格的供应商</w:t>
      </w:r>
      <w:r>
        <w:rPr>
          <w:rFonts w:hint="eastAsia" w:ascii="宋体" w:hAnsi="宋体" w:cs="Arial Unicode MS"/>
          <w:kern w:val="0"/>
          <w:sz w:val="24"/>
        </w:rPr>
        <w:t>参与报价。</w:t>
      </w:r>
    </w:p>
    <w:p>
      <w:pPr>
        <w:widowControl/>
        <w:snapToGrid w:val="0"/>
        <w:spacing w:line="360" w:lineRule="auto"/>
        <w:ind w:firstLine="120" w:firstLineChars="50"/>
        <w:jc w:val="left"/>
        <w:rPr>
          <w:rFonts w:ascii="宋体" w:hAnsi="宋体" w:cs="Arial Unicode MS"/>
          <w:kern w:val="0"/>
          <w:sz w:val="24"/>
        </w:rPr>
      </w:pPr>
      <w:r>
        <w:rPr>
          <w:rFonts w:hint="eastAsia" w:ascii="宋体" w:hAnsi="宋体" w:cs="Arial Unicode MS"/>
          <w:kern w:val="0"/>
          <w:sz w:val="24"/>
        </w:rPr>
        <w:t>一、询价邀请</w:t>
      </w:r>
    </w:p>
    <w:p>
      <w:pPr>
        <w:widowControl/>
        <w:snapToGrid w:val="0"/>
        <w:spacing w:line="360" w:lineRule="auto"/>
        <w:ind w:firstLine="120" w:firstLineChars="50"/>
        <w:jc w:val="left"/>
        <w:rPr>
          <w:rFonts w:hint="default" w:ascii="宋体" w:hAnsi="宋体" w:eastAsia="宋体"/>
          <w:color w:val="000000"/>
          <w:sz w:val="24"/>
          <w:lang w:val="en-US" w:eastAsia="zh-CN"/>
        </w:rPr>
      </w:pPr>
      <w:r>
        <w:rPr>
          <w:rFonts w:hint="eastAsia" w:ascii="宋体" w:hAnsi="宋体" w:cs="Arial Unicode MS"/>
          <w:kern w:val="0"/>
          <w:sz w:val="24"/>
        </w:rPr>
        <w:t>1</w:t>
      </w:r>
      <w:r>
        <w:rPr>
          <w:rFonts w:hint="eastAsia" w:ascii="宋体" w:hAnsi="宋体" w:cs="Arial Unicode MS"/>
          <w:color w:val="000000"/>
          <w:kern w:val="0"/>
          <w:sz w:val="24"/>
        </w:rPr>
        <w:t>、项目编号：</w:t>
      </w:r>
      <w:r>
        <w:rPr>
          <w:rFonts w:ascii="宋体" w:hAnsi="宋体"/>
          <w:color w:val="000000"/>
          <w:sz w:val="24"/>
        </w:rPr>
        <w:t>BHSW</w:t>
      </w:r>
      <w:r>
        <w:rPr>
          <w:rFonts w:hint="eastAsia" w:ascii="宋体" w:hAnsi="宋体"/>
          <w:color w:val="000000"/>
          <w:sz w:val="24"/>
        </w:rPr>
        <w:t>2021</w:t>
      </w:r>
      <w:r>
        <w:rPr>
          <w:rFonts w:ascii="宋体" w:hAnsi="宋体"/>
          <w:color w:val="000000"/>
          <w:sz w:val="24"/>
        </w:rPr>
        <w:t>CG-</w:t>
      </w:r>
      <w:r>
        <w:rPr>
          <w:rFonts w:hint="eastAsia" w:ascii="宋体" w:hAnsi="宋体"/>
          <w:color w:val="000000"/>
          <w:sz w:val="24"/>
        </w:rPr>
        <w:t>0</w:t>
      </w:r>
      <w:r>
        <w:rPr>
          <w:rFonts w:hint="eastAsia" w:ascii="宋体" w:hAnsi="宋体"/>
          <w:color w:val="000000"/>
          <w:sz w:val="24"/>
          <w:lang w:val="en-US" w:eastAsia="zh-CN"/>
        </w:rPr>
        <w:t>93</w:t>
      </w:r>
    </w:p>
    <w:p>
      <w:pPr>
        <w:spacing w:before="54" w:line="360" w:lineRule="auto"/>
        <w:ind w:right="173" w:firstLine="120" w:firstLineChars="50"/>
        <w:jc w:val="left"/>
        <w:rPr>
          <w:rFonts w:ascii="宋体" w:hAnsi="宋体"/>
          <w:color w:val="000000"/>
          <w:spacing w:val="-4"/>
          <w:sz w:val="24"/>
        </w:rPr>
      </w:pPr>
      <w:r>
        <w:rPr>
          <w:rFonts w:hint="eastAsia" w:ascii="宋体" w:hAnsi="宋体" w:cs="Arial Unicode MS"/>
          <w:color w:val="000000"/>
          <w:kern w:val="0"/>
          <w:sz w:val="24"/>
        </w:rPr>
        <w:t>2、询价采购货物名称详见“</w:t>
      </w:r>
      <w:r>
        <w:rPr>
          <w:rFonts w:hint="eastAsia" w:ascii="宋体" w:hAnsi="宋体" w:cs="Arial Unicode MS"/>
          <w:kern w:val="0"/>
          <w:sz w:val="24"/>
        </w:rPr>
        <w:t>询价一览表</w:t>
      </w:r>
      <w:r>
        <w:rPr>
          <w:rFonts w:hint="eastAsia" w:ascii="宋体" w:hAnsi="宋体" w:cs="Arial Unicode MS"/>
          <w:color w:val="000000"/>
          <w:kern w:val="0"/>
          <w:sz w:val="24"/>
        </w:rPr>
        <w:t>”，</w:t>
      </w:r>
      <w:r>
        <w:rPr>
          <w:rFonts w:hint="eastAsia" w:ascii="宋体" w:hAnsi="宋体" w:cs="Arial Unicode MS"/>
          <w:kern w:val="0"/>
          <w:sz w:val="24"/>
        </w:rPr>
        <w:t>具体参数和技术要求详见备注。</w:t>
      </w:r>
    </w:p>
    <w:p>
      <w:pPr>
        <w:widowControl/>
        <w:snapToGrid w:val="0"/>
        <w:spacing w:line="360" w:lineRule="auto"/>
        <w:ind w:firstLine="120" w:firstLineChars="50"/>
        <w:jc w:val="left"/>
        <w:rPr>
          <w:rFonts w:ascii="宋体" w:hAnsi="宋体" w:cs="Arial Unicode MS"/>
          <w:color w:val="000000"/>
          <w:kern w:val="0"/>
          <w:sz w:val="24"/>
        </w:rPr>
      </w:pPr>
      <w:r>
        <w:rPr>
          <w:rFonts w:hint="eastAsia" w:ascii="宋体" w:hAnsi="宋体" w:cs="Arial Unicode MS"/>
          <w:color w:val="000000"/>
          <w:kern w:val="0"/>
          <w:sz w:val="24"/>
        </w:rPr>
        <w:t>3、报价文件应</w:t>
      </w:r>
      <w:r>
        <w:rPr>
          <w:rFonts w:hint="eastAsia" w:ascii="宋体" w:hAnsi="宋体" w:cs="Arial Unicode MS"/>
          <w:b/>
          <w:color w:val="000000"/>
          <w:kern w:val="0"/>
          <w:sz w:val="24"/>
        </w:rPr>
        <w:t>一式两份</w:t>
      </w:r>
      <w:r>
        <w:rPr>
          <w:rFonts w:hint="eastAsia" w:ascii="宋体" w:hAnsi="宋体" w:cs="Arial Unicode MS"/>
          <w:color w:val="000000"/>
          <w:kern w:val="0"/>
          <w:sz w:val="24"/>
        </w:rPr>
        <w:t>用密封的形式,</w:t>
      </w:r>
      <w:r>
        <w:rPr>
          <w:rFonts w:hint="eastAsia" w:ascii="宋体" w:hAnsi="宋体" w:cs="宋体"/>
          <w:color w:val="000000"/>
          <w:kern w:val="0"/>
          <w:sz w:val="24"/>
        </w:rPr>
        <w:t>并在</w:t>
      </w:r>
      <w:bookmarkStart w:id="0" w:name="_GoBack"/>
      <w:bookmarkEnd w:id="0"/>
      <w:r>
        <w:rPr>
          <w:rFonts w:hint="eastAsia" w:ascii="宋体" w:hAnsi="宋体" w:cs="宋体"/>
          <w:color w:val="000000"/>
          <w:kern w:val="0"/>
          <w:sz w:val="24"/>
        </w:rPr>
        <w:t>密封面注明询价项目名称、编号、供应商名称、联系人、联系电话等，同时在各密封处加盖公章</w:t>
      </w:r>
      <w:r>
        <w:rPr>
          <w:rFonts w:hint="eastAsia" w:ascii="宋体" w:hAnsi="宋体" w:cs="Arial Unicode MS"/>
          <w:color w:val="000000"/>
          <w:kern w:val="0"/>
          <w:sz w:val="24"/>
        </w:rPr>
        <w:t>寄送至我司。</w:t>
      </w:r>
    </w:p>
    <w:p>
      <w:pPr>
        <w:widowControl/>
        <w:snapToGrid w:val="0"/>
        <w:spacing w:line="360" w:lineRule="auto"/>
        <w:ind w:firstLine="480" w:firstLineChars="200"/>
        <w:jc w:val="left"/>
        <w:rPr>
          <w:rFonts w:ascii="宋体" w:hAnsi="宋体" w:cs="Arial Unicode MS"/>
          <w:color w:val="000000"/>
          <w:kern w:val="0"/>
          <w:sz w:val="24"/>
        </w:rPr>
      </w:pPr>
      <w:r>
        <w:rPr>
          <w:rFonts w:hint="eastAsia" w:ascii="宋体" w:hAnsi="宋体" w:cs="Arial Unicode MS"/>
          <w:color w:val="000000"/>
          <w:kern w:val="0"/>
          <w:sz w:val="24"/>
        </w:rPr>
        <w:t>报价文件送达时间:自询价</w:t>
      </w:r>
      <w:r>
        <w:rPr>
          <w:rFonts w:hint="eastAsia" w:ascii="宋体" w:hAnsi="宋体" w:cs="Arial Unicode MS"/>
          <w:color w:val="000000"/>
          <w:kern w:val="0"/>
          <w:sz w:val="24"/>
          <w:lang w:eastAsia="zh-CN"/>
        </w:rPr>
        <w:t>公告发布之日</w:t>
      </w:r>
      <w:r>
        <w:rPr>
          <w:rFonts w:hint="eastAsia" w:ascii="宋体" w:hAnsi="宋体" w:cs="Arial Unicode MS"/>
          <w:color w:val="000000"/>
          <w:kern w:val="0"/>
          <w:sz w:val="24"/>
        </w:rPr>
        <w:t>起第五个工作日</w:t>
      </w:r>
      <w:r>
        <w:rPr>
          <w:rFonts w:hint="eastAsia" w:ascii="宋体" w:hAnsi="宋体"/>
          <w:color w:val="000000"/>
          <w:kern w:val="0"/>
          <w:sz w:val="24"/>
        </w:rPr>
        <w:t>之内</w:t>
      </w:r>
      <w:r>
        <w:rPr>
          <w:rFonts w:hint="eastAsia" w:ascii="宋体" w:hAnsi="宋体"/>
          <w:color w:val="000000"/>
          <w:sz w:val="24"/>
        </w:rPr>
        <w:t>，</w:t>
      </w:r>
      <w:r>
        <w:rPr>
          <w:rFonts w:hint="eastAsia" w:ascii="宋体" w:hAnsi="宋体" w:cs="Arial Unicode MS"/>
          <w:color w:val="000000"/>
          <w:kern w:val="0"/>
          <w:sz w:val="24"/>
        </w:rPr>
        <w:t>未按此要求的，将被视为无效报价文件。</w:t>
      </w:r>
    </w:p>
    <w:p>
      <w:pPr>
        <w:widowControl/>
        <w:snapToGrid w:val="0"/>
        <w:spacing w:line="360" w:lineRule="auto"/>
        <w:ind w:firstLine="120" w:firstLineChars="50"/>
        <w:jc w:val="left"/>
        <w:rPr>
          <w:rFonts w:ascii="宋体" w:hAnsi="宋体" w:cs="Arial Unicode MS"/>
          <w:color w:val="000000"/>
          <w:kern w:val="0"/>
          <w:sz w:val="24"/>
        </w:rPr>
      </w:pPr>
      <w:r>
        <w:rPr>
          <w:rFonts w:hint="eastAsia" w:ascii="宋体" w:hAnsi="宋体" w:cs="Arial Unicode MS"/>
          <w:color w:val="000000"/>
          <w:kern w:val="0"/>
          <w:sz w:val="24"/>
        </w:rPr>
        <w:t>4、收件人：王女士</w:t>
      </w:r>
    </w:p>
    <w:p>
      <w:pPr>
        <w:widowControl/>
        <w:snapToGrid w:val="0"/>
        <w:spacing w:line="360" w:lineRule="auto"/>
        <w:ind w:firstLine="480" w:firstLineChars="200"/>
        <w:jc w:val="left"/>
        <w:rPr>
          <w:rFonts w:ascii="宋体" w:hAnsi="宋体" w:cs="宋体"/>
          <w:color w:val="000000"/>
          <w:sz w:val="24"/>
          <w:u w:val="single"/>
        </w:rPr>
      </w:pPr>
      <w:r>
        <w:rPr>
          <w:rFonts w:hint="eastAsia" w:ascii="宋体" w:hAnsi="宋体" w:cs="宋体"/>
          <w:color w:val="000000"/>
          <w:kern w:val="0"/>
          <w:sz w:val="24"/>
        </w:rPr>
        <w:t>地址：福州市长乐区漳港街道翔福物流园A区运管中心大楼6层滨海水务公司</w:t>
      </w:r>
      <w:r>
        <w:rPr>
          <w:rFonts w:hint="eastAsia" w:ascii="宋体" w:hAnsi="宋体" w:cs="宋体"/>
          <w:color w:val="000000"/>
          <w:sz w:val="24"/>
        </w:rPr>
        <w:t>，</w:t>
      </w:r>
      <w:r>
        <w:rPr>
          <w:rFonts w:hint="eastAsia" w:ascii="宋体" w:hAnsi="宋体" w:cs="宋体"/>
          <w:color w:val="000000"/>
          <w:kern w:val="0"/>
          <w:sz w:val="24"/>
        </w:rPr>
        <w:t>联系电话：18359606620。</w:t>
      </w:r>
    </w:p>
    <w:p>
      <w:pPr>
        <w:spacing w:before="54" w:line="360" w:lineRule="auto"/>
        <w:ind w:left="0" w:right="173"/>
        <w:jc w:val="both"/>
        <w:rPr>
          <w:b/>
          <w:sz w:val="28"/>
          <w:szCs w:val="28"/>
        </w:rPr>
      </w:pPr>
    </w:p>
    <w:p>
      <w:pPr>
        <w:spacing w:before="54" w:line="360" w:lineRule="auto"/>
        <w:ind w:left="161" w:right="173"/>
        <w:jc w:val="center"/>
        <w:rPr>
          <w:b/>
          <w:sz w:val="28"/>
          <w:szCs w:val="28"/>
        </w:rPr>
      </w:pPr>
      <w:r>
        <w:rPr>
          <w:rFonts w:hint="eastAsia"/>
          <w:b/>
          <w:sz w:val="28"/>
          <w:szCs w:val="28"/>
        </w:rPr>
        <w:t>询</w:t>
      </w:r>
      <w:r>
        <w:rPr>
          <w:b/>
          <w:sz w:val="28"/>
          <w:szCs w:val="28"/>
        </w:rPr>
        <w:t>价一览表</w:t>
      </w:r>
    </w:p>
    <w:tbl>
      <w:tblPr>
        <w:tblStyle w:val="11"/>
        <w:tblpPr w:leftFromText="180" w:rightFromText="180" w:vertAnchor="text" w:horzAnchor="page" w:tblpXSpec="center" w:tblpY="350"/>
        <w:tblOverlap w:val="never"/>
        <w:tblW w:w="993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531"/>
        <w:gridCol w:w="639"/>
        <w:gridCol w:w="824"/>
        <w:gridCol w:w="956"/>
        <w:gridCol w:w="472"/>
        <w:gridCol w:w="476"/>
        <w:gridCol w:w="2084"/>
        <w:gridCol w:w="2275"/>
        <w:gridCol w:w="733"/>
        <w:gridCol w:w="94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614" w:hRule="atLeast"/>
          <w:jc w:val="center"/>
        </w:trPr>
        <w:tc>
          <w:tcPr>
            <w:tcW w:w="531" w:type="dxa"/>
            <w:shd w:val="clear" w:color="auto" w:fill="FFFFFF"/>
            <w:tcMar>
              <w:top w:w="0" w:type="dxa"/>
              <w:left w:w="0" w:type="dxa"/>
              <w:bottom w:w="0" w:type="dxa"/>
              <w:right w:w="0" w:type="dxa"/>
            </w:tcMar>
            <w:vAlign w:val="center"/>
          </w:tcPr>
          <w:p>
            <w:pPr>
              <w:jc w:val="center"/>
              <w:rPr>
                <w:rFonts w:ascii="宋体" w:hAnsi="宋体"/>
                <w:sz w:val="24"/>
              </w:rPr>
            </w:pPr>
            <w:r>
              <w:rPr>
                <w:rFonts w:hint="eastAsia" w:ascii="宋体" w:hAnsi="宋体"/>
                <w:sz w:val="24"/>
              </w:rPr>
              <w:t>序号</w:t>
            </w:r>
          </w:p>
        </w:tc>
        <w:tc>
          <w:tcPr>
            <w:tcW w:w="639" w:type="dxa"/>
            <w:shd w:val="clear" w:color="auto" w:fill="FFFFFF"/>
            <w:tcMar>
              <w:top w:w="0" w:type="dxa"/>
              <w:left w:w="0" w:type="dxa"/>
              <w:bottom w:w="0" w:type="dxa"/>
              <w:right w:w="0" w:type="dxa"/>
            </w:tcMar>
            <w:vAlign w:val="center"/>
          </w:tcPr>
          <w:p>
            <w:pPr>
              <w:jc w:val="center"/>
              <w:rPr>
                <w:rFonts w:ascii="宋体" w:hAnsi="宋体" w:cs="CG Times"/>
                <w:kern w:val="0"/>
                <w:sz w:val="24"/>
              </w:rPr>
            </w:pPr>
            <w:r>
              <w:rPr>
                <w:rFonts w:hint="eastAsia" w:ascii="宋体" w:hAnsi="宋体" w:cs="CG Times"/>
                <w:kern w:val="0"/>
                <w:sz w:val="24"/>
              </w:rPr>
              <w:t>区域</w:t>
            </w:r>
          </w:p>
        </w:tc>
        <w:tc>
          <w:tcPr>
            <w:tcW w:w="824" w:type="dxa"/>
            <w:shd w:val="clear" w:color="auto" w:fill="FFFFFF"/>
            <w:tcMar>
              <w:top w:w="0" w:type="dxa"/>
              <w:left w:w="0" w:type="dxa"/>
              <w:bottom w:w="0" w:type="dxa"/>
              <w:right w:w="0" w:type="dxa"/>
            </w:tcMar>
            <w:vAlign w:val="center"/>
          </w:tcPr>
          <w:p>
            <w:pPr>
              <w:jc w:val="center"/>
              <w:rPr>
                <w:rFonts w:ascii="宋体" w:hAnsi="宋体" w:cs="CG Times"/>
                <w:kern w:val="0"/>
                <w:sz w:val="24"/>
              </w:rPr>
            </w:pPr>
            <w:r>
              <w:rPr>
                <w:rFonts w:hint="eastAsia" w:ascii="宋体" w:hAnsi="宋体" w:cs="CG Times"/>
                <w:kern w:val="0"/>
                <w:sz w:val="24"/>
              </w:rPr>
              <w:t>品名</w:t>
            </w:r>
          </w:p>
        </w:tc>
        <w:tc>
          <w:tcPr>
            <w:tcW w:w="956" w:type="dxa"/>
            <w:shd w:val="clear" w:color="auto" w:fill="FFFFFF"/>
            <w:tcMar>
              <w:top w:w="0" w:type="dxa"/>
              <w:left w:w="0" w:type="dxa"/>
              <w:bottom w:w="0" w:type="dxa"/>
              <w:right w:w="0" w:type="dxa"/>
            </w:tcMar>
            <w:vAlign w:val="center"/>
          </w:tcPr>
          <w:p>
            <w:pPr>
              <w:jc w:val="center"/>
              <w:rPr>
                <w:rFonts w:ascii="宋体" w:hAnsi="宋体" w:cs="CG Times"/>
                <w:kern w:val="0"/>
                <w:sz w:val="24"/>
              </w:rPr>
            </w:pPr>
            <w:r>
              <w:rPr>
                <w:rFonts w:hint="eastAsia" w:ascii="宋体" w:hAnsi="宋体" w:cs="CG Times"/>
                <w:kern w:val="0"/>
                <w:sz w:val="24"/>
              </w:rPr>
              <w:t>规格型号</w:t>
            </w:r>
          </w:p>
        </w:tc>
        <w:tc>
          <w:tcPr>
            <w:tcW w:w="472" w:type="dxa"/>
            <w:shd w:val="clear" w:color="auto" w:fill="FFFFFF"/>
            <w:tcMar>
              <w:top w:w="0" w:type="dxa"/>
              <w:left w:w="0" w:type="dxa"/>
              <w:bottom w:w="0" w:type="dxa"/>
              <w:right w:w="0" w:type="dxa"/>
            </w:tcMar>
            <w:vAlign w:val="center"/>
          </w:tcPr>
          <w:p>
            <w:pPr>
              <w:jc w:val="center"/>
              <w:rPr>
                <w:rFonts w:ascii="微软雅黑" w:hAnsi="微软雅黑" w:eastAsia="微软雅黑" w:cs="微软雅黑"/>
                <w:color w:val="393939"/>
                <w:sz w:val="24"/>
              </w:rPr>
            </w:pPr>
            <w:r>
              <w:rPr>
                <w:rFonts w:hint="eastAsia" w:ascii="宋体" w:hAnsi="宋体" w:cs="宋体"/>
                <w:kern w:val="0"/>
                <w:sz w:val="24"/>
              </w:rPr>
              <w:t>数量</w:t>
            </w:r>
          </w:p>
        </w:tc>
        <w:tc>
          <w:tcPr>
            <w:tcW w:w="476" w:type="dxa"/>
            <w:shd w:val="clear" w:color="auto" w:fill="FFFFFF"/>
            <w:tcMar>
              <w:top w:w="0" w:type="dxa"/>
              <w:left w:w="0" w:type="dxa"/>
              <w:bottom w:w="0" w:type="dxa"/>
              <w:right w:w="0" w:type="dxa"/>
            </w:tcMar>
            <w:vAlign w:val="center"/>
          </w:tcPr>
          <w:p>
            <w:pPr>
              <w:jc w:val="center"/>
              <w:rPr>
                <w:rFonts w:ascii="宋体" w:hAnsi="宋体" w:cs="CG Times"/>
                <w:kern w:val="0"/>
                <w:sz w:val="24"/>
              </w:rPr>
            </w:pPr>
            <w:r>
              <w:rPr>
                <w:rFonts w:hint="eastAsia" w:ascii="宋体" w:hAnsi="宋体" w:cs="宋体"/>
                <w:kern w:val="0"/>
                <w:sz w:val="24"/>
              </w:rPr>
              <w:t>单位</w:t>
            </w:r>
          </w:p>
        </w:tc>
        <w:tc>
          <w:tcPr>
            <w:tcW w:w="2084" w:type="dxa"/>
            <w:shd w:val="clear" w:color="auto" w:fill="FFFFFF"/>
            <w:tcMar>
              <w:top w:w="0" w:type="dxa"/>
              <w:left w:w="0" w:type="dxa"/>
              <w:bottom w:w="0" w:type="dxa"/>
              <w:right w:w="0" w:type="dxa"/>
            </w:tcMar>
            <w:vAlign w:val="center"/>
          </w:tcPr>
          <w:p>
            <w:pPr>
              <w:jc w:val="center"/>
              <w:rPr>
                <w:rFonts w:ascii="宋体" w:hAnsi="宋体" w:cs="宋体"/>
                <w:sz w:val="24"/>
              </w:rPr>
            </w:pPr>
            <w:r>
              <w:rPr>
                <w:rFonts w:hint="eastAsia" w:ascii="宋体" w:hAnsi="宋体" w:cs="宋体"/>
                <w:kern w:val="0"/>
                <w:sz w:val="24"/>
              </w:rPr>
              <w:t>图片</w:t>
            </w:r>
          </w:p>
        </w:tc>
        <w:tc>
          <w:tcPr>
            <w:tcW w:w="2275" w:type="dxa"/>
            <w:shd w:val="clear" w:color="auto" w:fill="FFFFFF"/>
            <w:tcMar>
              <w:top w:w="0" w:type="dxa"/>
              <w:left w:w="0" w:type="dxa"/>
              <w:bottom w:w="0" w:type="dxa"/>
              <w:right w:w="0" w:type="dxa"/>
            </w:tcMar>
            <w:vAlign w:val="center"/>
          </w:tcPr>
          <w:p>
            <w:pPr>
              <w:jc w:val="center"/>
              <w:rPr>
                <w:rFonts w:ascii="宋体" w:hAnsi="宋体" w:cs="宋体"/>
                <w:kern w:val="0"/>
                <w:sz w:val="24"/>
              </w:rPr>
            </w:pPr>
            <w:r>
              <w:rPr>
                <w:rFonts w:hint="eastAsia" w:ascii="宋体" w:hAnsi="宋体" w:cs="宋体"/>
                <w:kern w:val="0"/>
                <w:sz w:val="24"/>
              </w:rPr>
              <w:t>材质说明</w:t>
            </w:r>
          </w:p>
        </w:tc>
        <w:tc>
          <w:tcPr>
            <w:tcW w:w="733" w:type="dxa"/>
            <w:shd w:val="clear" w:color="auto" w:fill="FFFFFF"/>
            <w:tcMar>
              <w:top w:w="0" w:type="dxa"/>
              <w:left w:w="0" w:type="dxa"/>
              <w:bottom w:w="0" w:type="dxa"/>
              <w:right w:w="0" w:type="dxa"/>
            </w:tcMar>
            <w:vAlign w:val="center"/>
          </w:tcPr>
          <w:p>
            <w:pPr>
              <w:jc w:val="center"/>
              <w:rPr>
                <w:rFonts w:ascii="宋体" w:hAnsi="宋体" w:cs="宋体"/>
                <w:kern w:val="0"/>
                <w:sz w:val="24"/>
              </w:rPr>
            </w:pPr>
            <w:r>
              <w:rPr>
                <w:rFonts w:hint="eastAsia" w:ascii="宋体" w:hAnsi="宋体" w:cs="宋体"/>
                <w:color w:val="000000" w:themeColor="text1"/>
                <w:sz w:val="24"/>
                <w14:textFill>
                  <w14:solidFill>
                    <w14:schemeClr w14:val="tx1"/>
                  </w14:solidFill>
                </w14:textFill>
              </w:rPr>
              <w:t>报价单价（元）</w:t>
            </w:r>
          </w:p>
        </w:tc>
        <w:tc>
          <w:tcPr>
            <w:tcW w:w="947" w:type="dxa"/>
            <w:shd w:val="clear" w:color="auto" w:fill="FFFFFF"/>
            <w:tcMar>
              <w:top w:w="0" w:type="dxa"/>
              <w:left w:w="0" w:type="dxa"/>
              <w:bottom w:w="0" w:type="dxa"/>
              <w:right w:w="0" w:type="dxa"/>
            </w:tcMar>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报价总价（元）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788"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w:t>
            </w:r>
          </w:p>
        </w:tc>
        <w:tc>
          <w:tcPr>
            <w:tcW w:w="639" w:type="dxa"/>
            <w:vMerge w:val="restart"/>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健身房</w:t>
            </w: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休闲桌</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800*800*750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3</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062355" cy="1181100"/>
                  <wp:effectExtent l="0" t="0" r="4445" b="0"/>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pic:cNvPicPr>
                        </pic:nvPicPr>
                        <pic:blipFill>
                          <a:blip r:embed="rId4"/>
                          <a:stretch>
                            <a:fillRect/>
                          </a:stretch>
                        </pic:blipFill>
                        <pic:spPr>
                          <a:xfrm>
                            <a:off x="0" y="0"/>
                            <a:ext cx="1062355" cy="1181100"/>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pStyle w:val="5"/>
              <w:jc w:val="left"/>
              <w:rPr>
                <w:rFonts w:ascii="宋体" w:hAnsi="宋体" w:cs="宋体"/>
                <w:sz w:val="24"/>
                <w:szCs w:val="24"/>
              </w:rPr>
            </w:pPr>
            <w:r>
              <w:rPr>
                <w:rFonts w:hint="eastAsia" w:ascii="宋体" w:hAnsi="宋体" w:cs="宋体"/>
                <w:sz w:val="24"/>
                <w:szCs w:val="24"/>
              </w:rPr>
              <w:t>面板：18mm仿岩板纹中纤面板</w:t>
            </w:r>
          </w:p>
          <w:p>
            <w:pPr>
              <w:pStyle w:val="5"/>
              <w:jc w:val="left"/>
              <w:rPr>
                <w:rFonts w:ascii="宋体" w:hAnsi="宋体" w:cs="宋体"/>
                <w:sz w:val="24"/>
                <w:szCs w:val="24"/>
              </w:rPr>
            </w:pPr>
            <w:r>
              <w:rPr>
                <w:rFonts w:hint="eastAsia" w:ascii="宋体" w:hAnsi="宋体" w:cs="宋体"/>
                <w:sz w:val="24"/>
                <w:szCs w:val="24"/>
              </w:rPr>
              <w:t>架子：优质黑砂喷涂钢架</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652"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2</w:t>
            </w:r>
          </w:p>
        </w:tc>
        <w:tc>
          <w:tcPr>
            <w:tcW w:w="639" w:type="dxa"/>
            <w:vMerge w:val="continue"/>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休闲椅</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常规</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12</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116965" cy="1101090"/>
                  <wp:effectExtent l="0" t="0" r="6985" b="3810"/>
                  <wp:docPr id="7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pic:cNvPicPr>
                            <a:picLocks noChangeAspect="1"/>
                          </pic:cNvPicPr>
                        </pic:nvPicPr>
                        <pic:blipFill>
                          <a:blip r:embed="rId5"/>
                          <a:stretch>
                            <a:fillRect/>
                          </a:stretch>
                        </pic:blipFill>
                        <pic:spPr>
                          <a:xfrm>
                            <a:off x="0" y="0"/>
                            <a:ext cx="1116965" cy="1101090"/>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spacing w:line="360" w:lineRule="auto"/>
              <w:rPr>
                <w:rFonts w:ascii="宋体" w:hAnsi="宋体"/>
                <w:sz w:val="24"/>
              </w:rPr>
            </w:pPr>
            <w:r>
              <w:rPr>
                <w:rFonts w:ascii="宋体" w:hAnsi="宋体"/>
                <w:sz w:val="24"/>
              </w:rPr>
              <w:t>1</w:t>
            </w:r>
            <w:r>
              <w:rPr>
                <w:rFonts w:hint="eastAsia" w:ascii="宋体" w:hAnsi="宋体"/>
                <w:sz w:val="24"/>
              </w:rPr>
              <w:t>、饰面：采用优质西皮，皮质柔软。</w:t>
            </w:r>
          </w:p>
          <w:p>
            <w:pPr>
              <w:spacing w:line="360" w:lineRule="auto"/>
              <w:rPr>
                <w:rFonts w:ascii="宋体" w:hAnsi="宋体"/>
                <w:sz w:val="24"/>
              </w:rPr>
            </w:pPr>
            <w:r>
              <w:rPr>
                <w:rFonts w:ascii="宋体" w:hAnsi="宋体"/>
                <w:sz w:val="24"/>
              </w:rPr>
              <w:t>2</w:t>
            </w:r>
            <w:r>
              <w:rPr>
                <w:rFonts w:hint="eastAsia" w:ascii="宋体" w:hAnsi="宋体"/>
                <w:sz w:val="24"/>
              </w:rPr>
              <w:t>、海绵：采用优质海绵，回弹力好，软硬适中，不变形。</w:t>
            </w:r>
          </w:p>
          <w:p>
            <w:pPr>
              <w:spacing w:line="360" w:lineRule="auto"/>
              <w:rPr>
                <w:rFonts w:ascii="宋体" w:hAnsi="宋体"/>
                <w:sz w:val="24"/>
              </w:rPr>
            </w:pPr>
            <w:r>
              <w:rPr>
                <w:rFonts w:ascii="宋体" w:hAnsi="宋体"/>
                <w:sz w:val="24"/>
              </w:rPr>
              <w:t>3</w:t>
            </w:r>
            <w:r>
              <w:rPr>
                <w:rFonts w:hint="eastAsia" w:ascii="宋体" w:hAnsi="宋体"/>
                <w:sz w:val="24"/>
              </w:rPr>
              <w:t>、椅架：</w:t>
            </w:r>
            <w:r>
              <w:rPr>
                <w:rFonts w:hint="eastAsia" w:ascii="宋体" w:hAnsi="宋体" w:cs="宋体"/>
                <w:sz w:val="24"/>
              </w:rPr>
              <w:t>优质黑哑光喷涂钢架</w:t>
            </w:r>
            <w:r>
              <w:rPr>
                <w:rFonts w:hint="eastAsia" w:ascii="宋体" w:hAnsi="宋体"/>
                <w:sz w:val="24"/>
              </w:rPr>
              <w:t>，采用加固连接件，充分保证座椅结构稳固。</w:t>
            </w:r>
          </w:p>
          <w:p>
            <w:pPr>
              <w:spacing w:line="360" w:lineRule="auto"/>
              <w:rPr>
                <w:rFonts w:ascii="宋体" w:hAnsi="宋体" w:cs="宋体"/>
                <w:sz w:val="24"/>
              </w:rPr>
            </w:pPr>
            <w:r>
              <w:rPr>
                <w:rFonts w:ascii="宋体" w:hAnsi="宋体"/>
                <w:sz w:val="24"/>
              </w:rPr>
              <w:t>4</w:t>
            </w:r>
            <w:r>
              <w:rPr>
                <w:rFonts w:hint="eastAsia" w:ascii="宋体" w:hAnsi="宋体"/>
                <w:sz w:val="24"/>
              </w:rPr>
              <w:t>、椅板：采用优质多层板热压成型，经防腐、防虫等化学处理。</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610"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3</w:t>
            </w:r>
          </w:p>
        </w:tc>
        <w:tc>
          <w:tcPr>
            <w:tcW w:w="639" w:type="dxa"/>
            <w:vMerge w:val="restart"/>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包厢</w:t>
            </w: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圆桌</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φ1800*760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1</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341755" cy="948055"/>
                  <wp:effectExtent l="0" t="0" r="10795" b="4445"/>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pic:cNvPicPr>
                        </pic:nvPicPr>
                        <pic:blipFill>
                          <a:blip r:embed="rId6"/>
                          <a:stretch>
                            <a:fillRect/>
                          </a:stretch>
                        </pic:blipFill>
                        <pic:spPr>
                          <a:xfrm>
                            <a:off x="0" y="0"/>
                            <a:ext cx="1341755" cy="948055"/>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pStyle w:val="5"/>
              <w:jc w:val="left"/>
              <w:rPr>
                <w:rFonts w:hint="eastAsia" w:ascii="宋体" w:hAnsi="宋体" w:cs="宋体"/>
                <w:sz w:val="24"/>
                <w:szCs w:val="24"/>
              </w:rPr>
            </w:pPr>
            <w:r>
              <w:rPr>
                <w:rFonts w:hint="eastAsia" w:ascii="宋体" w:hAnsi="宋体" w:cs="宋体"/>
                <w:sz w:val="24"/>
                <w:szCs w:val="24"/>
              </w:rPr>
              <w:t>桌面人造大理石，中间带1个电磁炉，围桶扪皮。</w:t>
            </w:r>
          </w:p>
          <w:p>
            <w:pPr>
              <w:pStyle w:val="5"/>
              <w:jc w:val="left"/>
              <w:rPr>
                <w:rFonts w:hint="default" w:ascii="宋体" w:hAnsi="宋体" w:eastAsia="宋体" w:cs="宋体"/>
                <w:sz w:val="24"/>
                <w:szCs w:val="24"/>
                <w:lang w:val="en-US" w:eastAsia="zh-CN"/>
              </w:rPr>
            </w:pPr>
            <w:r>
              <w:rPr>
                <w:rFonts w:hint="eastAsia" w:ascii="宋体" w:hAnsi="宋体" w:cs="宋体"/>
                <w:b/>
                <w:bCs/>
                <w:sz w:val="24"/>
                <w:szCs w:val="24"/>
                <w:lang w:val="en-US" w:eastAsia="zh-CN"/>
              </w:rPr>
              <w:t>备注：圆桌需为电动转盘</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809"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4</w:t>
            </w:r>
          </w:p>
        </w:tc>
        <w:tc>
          <w:tcPr>
            <w:tcW w:w="639" w:type="dxa"/>
            <w:vMerge w:val="continue"/>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餐椅</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常规</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10</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982980" cy="1336040"/>
                  <wp:effectExtent l="0" t="0" r="7620" b="16510"/>
                  <wp:docPr id="8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pic:cNvPicPr>
                        </pic:nvPicPr>
                        <pic:blipFill>
                          <a:blip r:embed="rId7"/>
                          <a:stretch>
                            <a:fillRect/>
                          </a:stretch>
                        </pic:blipFill>
                        <pic:spPr>
                          <a:xfrm flipH="1">
                            <a:off x="0" y="0"/>
                            <a:ext cx="982980" cy="1336040"/>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spacing w:line="360" w:lineRule="auto"/>
              <w:rPr>
                <w:rFonts w:ascii="宋体" w:hAnsi="宋体"/>
                <w:sz w:val="24"/>
              </w:rPr>
            </w:pPr>
            <w:r>
              <w:rPr>
                <w:rFonts w:ascii="宋体" w:hAnsi="宋体"/>
                <w:sz w:val="24"/>
              </w:rPr>
              <w:t>1</w:t>
            </w:r>
            <w:r>
              <w:rPr>
                <w:rFonts w:hint="eastAsia" w:ascii="宋体" w:hAnsi="宋体"/>
                <w:sz w:val="24"/>
              </w:rPr>
              <w:t>、饰面：采用</w:t>
            </w:r>
            <w:r>
              <w:rPr>
                <w:rFonts w:hint="eastAsia" w:ascii="宋体" w:hAnsi="宋体" w:cs="宋体"/>
                <w:sz w:val="24"/>
              </w:rPr>
              <w:t>优质纳帕西皮</w:t>
            </w:r>
            <w:r>
              <w:rPr>
                <w:rFonts w:hint="eastAsia" w:ascii="宋体" w:hAnsi="宋体"/>
                <w:sz w:val="24"/>
              </w:rPr>
              <w:t>，皮质柔软。</w:t>
            </w:r>
          </w:p>
          <w:p>
            <w:pPr>
              <w:spacing w:line="360" w:lineRule="auto"/>
              <w:rPr>
                <w:rFonts w:ascii="宋体" w:hAnsi="宋体"/>
                <w:sz w:val="24"/>
              </w:rPr>
            </w:pPr>
            <w:r>
              <w:rPr>
                <w:rFonts w:ascii="宋体" w:hAnsi="宋体"/>
                <w:sz w:val="24"/>
              </w:rPr>
              <w:t>2</w:t>
            </w:r>
            <w:r>
              <w:rPr>
                <w:rFonts w:hint="eastAsia" w:ascii="宋体" w:hAnsi="宋体"/>
                <w:sz w:val="24"/>
              </w:rPr>
              <w:t>、海绵：采用优质海绵，回弹力好，软硬适中，不变形。</w:t>
            </w:r>
          </w:p>
          <w:p>
            <w:pPr>
              <w:spacing w:line="360" w:lineRule="auto"/>
              <w:rPr>
                <w:rFonts w:ascii="宋体" w:hAnsi="宋体"/>
                <w:sz w:val="24"/>
              </w:rPr>
            </w:pPr>
            <w:r>
              <w:rPr>
                <w:rFonts w:ascii="宋体" w:hAnsi="宋体"/>
                <w:sz w:val="24"/>
              </w:rPr>
              <w:t>3</w:t>
            </w:r>
            <w:r>
              <w:rPr>
                <w:rFonts w:hint="eastAsia" w:ascii="宋体" w:hAnsi="宋体"/>
                <w:sz w:val="24"/>
              </w:rPr>
              <w:t>、椅架：</w:t>
            </w:r>
            <w:r>
              <w:rPr>
                <w:rFonts w:hint="eastAsia" w:ascii="宋体" w:hAnsi="宋体" w:cs="宋体"/>
                <w:sz w:val="24"/>
              </w:rPr>
              <w:t>优质橡木四脚椅架</w:t>
            </w:r>
            <w:r>
              <w:rPr>
                <w:rFonts w:hint="eastAsia" w:ascii="宋体" w:hAnsi="宋体"/>
                <w:sz w:val="24"/>
              </w:rPr>
              <w:t>。</w:t>
            </w:r>
          </w:p>
          <w:p>
            <w:pPr>
              <w:pStyle w:val="5"/>
              <w:jc w:val="left"/>
              <w:rPr>
                <w:rFonts w:ascii="宋体" w:hAnsi="宋体" w:cs="宋体"/>
                <w:sz w:val="24"/>
                <w:szCs w:val="24"/>
              </w:rPr>
            </w:pPr>
            <w:r>
              <w:rPr>
                <w:rFonts w:ascii="宋体" w:hAnsi="宋体"/>
                <w:sz w:val="24"/>
                <w:szCs w:val="24"/>
              </w:rPr>
              <w:t>4</w:t>
            </w:r>
            <w:r>
              <w:rPr>
                <w:rFonts w:hint="eastAsia" w:ascii="宋体" w:hAnsi="宋体"/>
                <w:sz w:val="24"/>
                <w:szCs w:val="24"/>
              </w:rPr>
              <w:t>、椅板：采用优质多层板热压成型，经防腐、防虫等化学处理。</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841"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5</w:t>
            </w:r>
          </w:p>
        </w:tc>
        <w:tc>
          <w:tcPr>
            <w:tcW w:w="639" w:type="dxa"/>
            <w:vMerge w:val="continue"/>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餐边柜</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1200*400*860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2</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360170" cy="992505"/>
                  <wp:effectExtent l="0" t="0" r="11430" b="1714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8"/>
                          <a:stretch>
                            <a:fillRect/>
                          </a:stretch>
                        </pic:blipFill>
                        <pic:spPr>
                          <a:xfrm>
                            <a:off x="0" y="0"/>
                            <a:ext cx="1360170" cy="992505"/>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pStyle w:val="5"/>
              <w:jc w:val="left"/>
              <w:rPr>
                <w:rFonts w:ascii="宋体" w:hAnsi="宋体" w:cs="宋体"/>
                <w:sz w:val="24"/>
                <w:szCs w:val="24"/>
              </w:rPr>
            </w:pPr>
            <w:r>
              <w:rPr>
                <w:rFonts w:ascii="宋体" w:hAnsi="宋体" w:cs="宋体"/>
                <w:sz w:val="24"/>
                <w:szCs w:val="24"/>
              </w:rPr>
              <w:t>2400W*400D*860H</w:t>
            </w:r>
          </w:p>
          <w:p>
            <w:pPr>
              <w:pStyle w:val="5"/>
              <w:jc w:val="left"/>
              <w:rPr>
                <w:rFonts w:ascii="宋体" w:hAnsi="宋体" w:cs="宋体"/>
                <w:sz w:val="24"/>
                <w:szCs w:val="24"/>
              </w:rPr>
            </w:pPr>
            <w:r>
              <w:rPr>
                <w:rFonts w:hint="eastAsia" w:ascii="宋体" w:hAnsi="宋体" w:cs="宋体"/>
                <w:sz w:val="24"/>
                <w:szCs w:val="24"/>
              </w:rPr>
              <w:t>1、基材：采用符合国际E0级标准的环保板材，甲醛释放量≤6.0mg/100g;</w:t>
            </w:r>
          </w:p>
          <w:p>
            <w:pPr>
              <w:pStyle w:val="5"/>
              <w:jc w:val="left"/>
              <w:rPr>
                <w:rFonts w:ascii="宋体" w:hAnsi="宋体" w:cs="宋体"/>
                <w:sz w:val="24"/>
                <w:szCs w:val="24"/>
              </w:rPr>
            </w:pPr>
            <w:r>
              <w:rPr>
                <w:rFonts w:hint="eastAsia" w:ascii="宋体" w:hAnsi="宋体" w:cs="宋体"/>
                <w:sz w:val="24"/>
                <w:szCs w:val="24"/>
              </w:rPr>
              <w:t>2、封边：2mm厚PVC封边。采用德国进口的全自动封边机器高温封边，经全自动封边机热压与板材黏连无丝无缝，在不同地区气温、湿度的变化中不受影响，能长期不变形、不开裂</w:t>
            </w:r>
          </w:p>
          <w:p>
            <w:pPr>
              <w:pStyle w:val="5"/>
              <w:jc w:val="left"/>
              <w:rPr>
                <w:rFonts w:ascii="宋体" w:hAnsi="宋体" w:cs="宋体"/>
                <w:sz w:val="24"/>
                <w:szCs w:val="24"/>
              </w:rPr>
            </w:pPr>
            <w:r>
              <w:rPr>
                <w:rFonts w:hint="eastAsia" w:ascii="宋体" w:hAnsi="宋体" w:cs="宋体"/>
                <w:sz w:val="24"/>
                <w:szCs w:val="24"/>
              </w:rPr>
              <w:t>3、台面位12mm岩板，抽面和柜门为烤漆</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50"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6</w:t>
            </w:r>
          </w:p>
        </w:tc>
        <w:tc>
          <w:tcPr>
            <w:tcW w:w="639" w:type="dxa"/>
            <w:vMerge w:val="restart"/>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员工宿舍/员工值班间</w:t>
            </w: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单人床</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1200*2000*1100H</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14</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377315" cy="1133475"/>
                  <wp:effectExtent l="0" t="0" r="13335" b="9525"/>
                  <wp:docPr id="6"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8"/>
                          <pic:cNvPicPr>
                            <a:picLocks noChangeAspect="1"/>
                          </pic:cNvPicPr>
                        </pic:nvPicPr>
                        <pic:blipFill>
                          <a:blip r:embed="rId9" cstate="print"/>
                          <a:stretch>
                            <a:fillRect/>
                          </a:stretch>
                        </pic:blipFill>
                        <pic:spPr>
                          <a:xfrm>
                            <a:off x="0" y="0"/>
                            <a:ext cx="1377315" cy="1133475"/>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pStyle w:val="5"/>
              <w:jc w:val="left"/>
              <w:rPr>
                <w:rFonts w:ascii="宋体" w:hAnsi="宋体" w:cs="宋体"/>
                <w:sz w:val="24"/>
                <w:szCs w:val="24"/>
              </w:rPr>
            </w:pPr>
            <w:r>
              <w:rPr>
                <w:rFonts w:hint="eastAsia" w:ascii="宋体" w:hAnsi="宋体" w:cs="宋体"/>
                <w:sz w:val="24"/>
                <w:szCs w:val="24"/>
              </w:rPr>
              <w:t>1、材质：床架采用冷轧钢材，管材无裂缝，管材表面无毛刺、压痕。</w:t>
            </w:r>
          </w:p>
          <w:p>
            <w:pPr>
              <w:pStyle w:val="5"/>
              <w:jc w:val="left"/>
              <w:rPr>
                <w:rFonts w:ascii="宋体" w:hAnsi="宋体" w:cs="宋体"/>
                <w:sz w:val="24"/>
                <w:szCs w:val="24"/>
              </w:rPr>
            </w:pPr>
            <w:r>
              <w:rPr>
                <w:rFonts w:hint="eastAsia" w:ascii="宋体" w:hAnsi="宋体" w:cs="宋体"/>
                <w:sz w:val="24"/>
                <w:szCs w:val="24"/>
              </w:rPr>
              <w:t>2、组合结构：铁床框架连接部分采用卡式锲入式锁扣结构连接，无需螺丝。</w:t>
            </w:r>
          </w:p>
          <w:p>
            <w:pPr>
              <w:pStyle w:val="5"/>
              <w:jc w:val="left"/>
              <w:rPr>
                <w:rFonts w:ascii="宋体" w:hAnsi="宋体" w:cs="宋体"/>
                <w:sz w:val="24"/>
                <w:szCs w:val="24"/>
              </w:rPr>
            </w:pPr>
            <w:r>
              <w:rPr>
                <w:rFonts w:hint="eastAsia" w:ascii="宋体" w:hAnsi="宋体" w:cs="宋体"/>
                <w:sz w:val="24"/>
                <w:szCs w:val="24"/>
              </w:rPr>
              <w:t>3、喷塑及颜色要求：采用优质环保产品环氧聚脂塑粉静电喷塑，表面经聚脂环氧粉末喷塑后再采用热转印工艺处理。</w:t>
            </w:r>
          </w:p>
          <w:p>
            <w:pPr>
              <w:pStyle w:val="5"/>
              <w:jc w:val="left"/>
              <w:rPr>
                <w:rFonts w:hint="eastAsia" w:ascii="宋体" w:hAnsi="宋体" w:cs="宋体"/>
                <w:sz w:val="24"/>
                <w:szCs w:val="24"/>
              </w:rPr>
            </w:pPr>
            <w:r>
              <w:rPr>
                <w:rFonts w:hint="eastAsia" w:ascii="宋体" w:hAnsi="宋体" w:cs="宋体"/>
                <w:sz w:val="24"/>
                <w:szCs w:val="24"/>
              </w:rPr>
              <w:t>4、床板：床板分2大片制作，厚度≥16mm杉木实木条。</w:t>
            </w:r>
          </w:p>
          <w:p>
            <w:pPr>
              <w:pStyle w:val="5"/>
              <w:jc w:val="left"/>
              <w:rPr>
                <w:rFonts w:hint="default" w:ascii="宋体" w:hAnsi="宋体" w:eastAsia="宋体" w:cs="宋体"/>
                <w:sz w:val="24"/>
                <w:szCs w:val="24"/>
                <w:lang w:val="en-US" w:eastAsia="zh-CN"/>
              </w:rPr>
            </w:pPr>
            <w:r>
              <w:rPr>
                <w:rFonts w:hint="eastAsia" w:ascii="宋体" w:hAnsi="宋体" w:cs="宋体"/>
                <w:b/>
                <w:bCs/>
                <w:sz w:val="24"/>
                <w:szCs w:val="24"/>
                <w:lang w:eastAsia="zh-CN"/>
              </w:rPr>
              <w:t>备注：单人床需包含</w:t>
            </w:r>
            <w:r>
              <w:rPr>
                <w:rFonts w:hint="eastAsia" w:ascii="宋体" w:hAnsi="宋体" w:cs="宋体"/>
                <w:b/>
                <w:bCs/>
                <w:sz w:val="24"/>
                <w:szCs w:val="24"/>
                <w:lang w:val="en-US" w:eastAsia="zh-CN"/>
              </w:rPr>
              <w:t>50mm棕垫报价。</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632"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7</w:t>
            </w:r>
          </w:p>
        </w:tc>
        <w:tc>
          <w:tcPr>
            <w:tcW w:w="639" w:type="dxa"/>
            <w:vMerge w:val="continue"/>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床头柜</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W400*D450*H450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14</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815975" cy="1278255"/>
                  <wp:effectExtent l="0" t="0" r="3175" b="17145"/>
                  <wp:docPr id="86" name="图片 141" descr="d8b9b15c1e9c076e7767380ee6e7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1" descr="d8b9b15c1e9c076e7767380ee6e7cbe"/>
                          <pic:cNvPicPr>
                            <a:picLocks noChangeAspect="1"/>
                          </pic:cNvPicPr>
                        </pic:nvPicPr>
                        <pic:blipFill>
                          <a:blip r:embed="rId10" cstate="print"/>
                          <a:srcRect l="24614" t="8794" r="19696" b="13219"/>
                          <a:stretch>
                            <a:fillRect/>
                          </a:stretch>
                        </pic:blipFill>
                        <pic:spPr>
                          <a:xfrm>
                            <a:off x="0" y="0"/>
                            <a:ext cx="815975" cy="1278255"/>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widowControl/>
              <w:snapToGrid w:val="0"/>
              <w:spacing w:before="100" w:beforeAutospacing="1" w:after="100" w:afterAutospacing="1" w:line="440" w:lineRule="exact"/>
              <w:contextualSpacing/>
              <w:jc w:val="left"/>
              <w:rPr>
                <w:rFonts w:ascii="宋体" w:hAnsi="宋体" w:cs="宋体"/>
                <w:color w:val="000000"/>
                <w:kern w:val="0"/>
                <w:sz w:val="24"/>
              </w:rPr>
            </w:pPr>
            <w:r>
              <w:rPr>
                <w:rFonts w:hint="eastAsia" w:ascii="宋体" w:hAnsi="宋体" w:cs="宋体"/>
                <w:color w:val="000000"/>
                <w:kern w:val="0"/>
                <w:sz w:val="24"/>
              </w:rPr>
              <w:t>1、床头柜前边框规格：450*42*475mm，采用：10*25*</w:t>
            </w:r>
            <w:r>
              <w:rPr>
                <w:rFonts w:hint="eastAsia" w:ascii="宋体" w:hAnsi="宋体"/>
                <w:sz w:val="24"/>
              </w:rPr>
              <w:t>≥</w:t>
            </w:r>
            <w:r>
              <w:rPr>
                <w:rFonts w:hint="eastAsia" w:ascii="宋体" w:hAnsi="宋体" w:cs="宋体"/>
                <w:color w:val="000000"/>
                <w:kern w:val="0"/>
                <w:sz w:val="24"/>
              </w:rPr>
              <w:t>1.0mm方管。</w:t>
            </w:r>
          </w:p>
          <w:p>
            <w:pPr>
              <w:widowControl/>
              <w:snapToGrid w:val="0"/>
              <w:spacing w:before="100" w:beforeAutospacing="1" w:after="100" w:afterAutospacing="1" w:line="440" w:lineRule="exact"/>
              <w:contextualSpacing/>
              <w:jc w:val="left"/>
              <w:rPr>
                <w:rFonts w:ascii="宋体" w:hAnsi="宋体" w:cs="宋体"/>
                <w:color w:val="000000"/>
                <w:kern w:val="0"/>
                <w:sz w:val="24"/>
              </w:rPr>
            </w:pPr>
            <w:r>
              <w:rPr>
                <w:rFonts w:hint="eastAsia" w:ascii="宋体" w:hAnsi="宋体" w:cs="宋体"/>
                <w:color w:val="000000"/>
                <w:kern w:val="0"/>
                <w:sz w:val="24"/>
              </w:rPr>
              <w:t>2、底框架规格：448*10*350mm；采用：10*30*</w:t>
            </w:r>
            <w:r>
              <w:rPr>
                <w:rFonts w:hint="eastAsia" w:ascii="宋体" w:hAnsi="宋体"/>
                <w:sz w:val="24"/>
              </w:rPr>
              <w:t>≥</w:t>
            </w:r>
            <w:r>
              <w:rPr>
                <w:rFonts w:hint="eastAsia" w:ascii="宋体" w:hAnsi="宋体" w:cs="宋体"/>
                <w:color w:val="000000"/>
                <w:kern w:val="0"/>
                <w:sz w:val="24"/>
              </w:rPr>
              <w:t>1.0mm方管和10*10*</w:t>
            </w:r>
            <w:r>
              <w:rPr>
                <w:rFonts w:hint="eastAsia" w:ascii="宋体" w:hAnsi="宋体"/>
                <w:sz w:val="24"/>
              </w:rPr>
              <w:t>≥</w:t>
            </w:r>
            <w:r>
              <w:rPr>
                <w:rFonts w:hint="eastAsia" w:ascii="宋体" w:hAnsi="宋体" w:cs="宋体"/>
                <w:color w:val="000000"/>
                <w:kern w:val="0"/>
                <w:sz w:val="24"/>
              </w:rPr>
              <w:t>1.0mm方管。</w:t>
            </w:r>
          </w:p>
          <w:p>
            <w:pPr>
              <w:widowControl/>
              <w:snapToGrid w:val="0"/>
              <w:spacing w:before="100" w:beforeAutospacing="1" w:after="100" w:afterAutospacing="1" w:line="440" w:lineRule="exact"/>
              <w:contextualSpacing/>
              <w:jc w:val="left"/>
              <w:rPr>
                <w:rFonts w:ascii="宋体" w:hAnsi="宋体" w:cs="宋体"/>
                <w:color w:val="000000"/>
                <w:kern w:val="0"/>
                <w:sz w:val="24"/>
              </w:rPr>
            </w:pPr>
            <w:r>
              <w:rPr>
                <w:rFonts w:hint="eastAsia" w:ascii="宋体" w:hAnsi="宋体" w:cs="宋体"/>
                <w:color w:val="000000"/>
                <w:kern w:val="0"/>
                <w:sz w:val="24"/>
              </w:rPr>
              <w:t>3、后框架规格：450*25*75mm；采用10*25*</w:t>
            </w:r>
            <w:r>
              <w:rPr>
                <w:rFonts w:hint="eastAsia" w:ascii="宋体" w:hAnsi="宋体"/>
                <w:sz w:val="24"/>
              </w:rPr>
              <w:t>≥</w:t>
            </w:r>
            <w:r>
              <w:rPr>
                <w:rFonts w:hint="eastAsia" w:ascii="宋体" w:hAnsi="宋体" w:cs="宋体"/>
                <w:color w:val="000000"/>
                <w:kern w:val="0"/>
                <w:sz w:val="24"/>
              </w:rPr>
              <w:t>1.0mm方管。</w:t>
            </w:r>
          </w:p>
          <w:p>
            <w:pPr>
              <w:widowControl/>
              <w:snapToGrid w:val="0"/>
              <w:spacing w:before="100" w:beforeAutospacing="1" w:after="100" w:afterAutospacing="1" w:line="440" w:lineRule="exact"/>
              <w:contextualSpacing/>
              <w:jc w:val="left"/>
              <w:rPr>
                <w:rFonts w:ascii="宋体" w:hAnsi="宋体" w:cs="宋体"/>
                <w:color w:val="000000"/>
                <w:kern w:val="0"/>
                <w:sz w:val="24"/>
              </w:rPr>
            </w:pPr>
            <w:r>
              <w:rPr>
                <w:rFonts w:hint="eastAsia" w:ascii="宋体" w:hAnsi="宋体" w:cs="宋体"/>
                <w:color w:val="000000"/>
                <w:kern w:val="0"/>
                <w:sz w:val="24"/>
              </w:rPr>
              <w:t>4、喷塑及颜色要求：采用优质环保产品环氧聚脂塑粉静电喷塑，表面经聚脂环氧粉末喷塑后再采用热转印工艺处理，颜色为浅黄布纹。</w:t>
            </w:r>
          </w:p>
          <w:p>
            <w:pPr>
              <w:widowControl/>
              <w:snapToGrid w:val="0"/>
              <w:spacing w:before="100" w:beforeAutospacing="1" w:after="100" w:afterAutospacing="1" w:line="440" w:lineRule="exact"/>
              <w:contextualSpacing/>
              <w:jc w:val="left"/>
              <w:rPr>
                <w:rFonts w:ascii="宋体" w:hAnsi="宋体" w:cs="宋体"/>
                <w:color w:val="000000"/>
                <w:kern w:val="0"/>
                <w:sz w:val="24"/>
              </w:rPr>
            </w:pPr>
            <w:r>
              <w:rPr>
                <w:rFonts w:hint="eastAsia" w:ascii="宋体" w:hAnsi="宋体" w:cs="宋体"/>
                <w:color w:val="000000"/>
                <w:kern w:val="0"/>
                <w:sz w:val="24"/>
              </w:rPr>
              <w:t>5、木质部分：主体采</w:t>
            </w:r>
            <w:r>
              <w:rPr>
                <w:rFonts w:hint="eastAsia" w:ascii="宋体" w:hAnsi="宋体" w:cs="宋体"/>
                <w:kern w:val="0"/>
                <w:sz w:val="24"/>
              </w:rPr>
              <w:t>用≥15mm三聚氰胺板，内基材为中密度纤维板。背板及抽屉底板采用≥</w:t>
            </w:r>
            <w:r>
              <w:rPr>
                <w:rFonts w:hint="eastAsia" w:ascii="宋体" w:hAnsi="宋体" w:cs="宋体"/>
                <w:color w:val="000000"/>
                <w:kern w:val="0"/>
                <w:sz w:val="24"/>
              </w:rPr>
              <w:t>5mm三聚氰胺板，内基材为中密度纤维板。</w:t>
            </w:r>
          </w:p>
          <w:p>
            <w:pPr>
              <w:widowControl/>
              <w:snapToGrid w:val="0"/>
              <w:spacing w:before="100" w:beforeAutospacing="1" w:after="100" w:afterAutospacing="1" w:line="440" w:lineRule="exact"/>
              <w:contextualSpacing/>
              <w:jc w:val="left"/>
              <w:rPr>
                <w:rFonts w:ascii="宋体" w:hAnsi="宋体" w:cs="宋体"/>
                <w:color w:val="000000"/>
                <w:kern w:val="0"/>
                <w:sz w:val="24"/>
              </w:rPr>
            </w:pPr>
            <w:r>
              <w:rPr>
                <w:rFonts w:hint="eastAsia" w:ascii="宋体" w:hAnsi="宋体" w:cs="宋体"/>
                <w:color w:val="000000"/>
                <w:kern w:val="0"/>
                <w:sz w:val="24"/>
              </w:rPr>
              <w:t>6、配件部分：采用三节导轨，优质铝合金拉手。</w:t>
            </w:r>
          </w:p>
          <w:p>
            <w:pPr>
              <w:widowControl/>
              <w:snapToGrid w:val="0"/>
              <w:spacing w:before="100" w:beforeAutospacing="1" w:after="100" w:afterAutospacing="1" w:line="440" w:lineRule="exact"/>
              <w:contextualSpacing/>
              <w:jc w:val="left"/>
              <w:rPr>
                <w:rFonts w:ascii="宋体" w:hAnsi="宋体" w:cs="宋体"/>
                <w:sz w:val="24"/>
              </w:rPr>
            </w:pPr>
            <w:r>
              <w:rPr>
                <w:rFonts w:hint="eastAsia" w:ascii="宋体" w:hAnsi="宋体" w:cs="宋体"/>
                <w:color w:val="000000"/>
                <w:kern w:val="0"/>
                <w:sz w:val="24"/>
              </w:rPr>
              <w:t>7、主框架底下与地面接触部分配有可调节防水脚踢。</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641"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8</w:t>
            </w:r>
          </w:p>
        </w:tc>
        <w:tc>
          <w:tcPr>
            <w:tcW w:w="639" w:type="dxa"/>
            <w:vMerge w:val="continue"/>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衣柜</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800*</w:t>
            </w:r>
            <w:r>
              <w:rPr>
                <w:rFonts w:hint="eastAsia" w:ascii="宋体" w:hAnsi="宋体" w:cs="宋体"/>
                <w:color w:val="000000"/>
                <w:kern w:val="0"/>
                <w:sz w:val="24"/>
                <w:lang w:val="en-US" w:eastAsia="zh-CN"/>
              </w:rPr>
              <w:t>5</w:t>
            </w:r>
            <w:r>
              <w:rPr>
                <w:rFonts w:hint="eastAsia" w:ascii="宋体" w:hAnsi="宋体" w:cs="宋体"/>
                <w:color w:val="000000"/>
                <w:kern w:val="0"/>
                <w:sz w:val="24"/>
              </w:rPr>
              <w:t>00*2000H</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14</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082675" cy="1339215"/>
                  <wp:effectExtent l="0" t="0" r="3175" b="13335"/>
                  <wp:docPr id="87" name="图片 142" descr="C:\Users\ADMINI~1\AppData\Local\Temp\WeChat Files\cd3996b1e890d684c9373a33142f6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42" descr="C:\Users\ADMINI~1\AppData\Local\Temp\WeChat Files\cd3996b1e890d684c9373a33142f6b0.jpg"/>
                          <pic:cNvPicPr>
                            <a:picLocks noChangeAspect="1"/>
                          </pic:cNvPicPr>
                        </pic:nvPicPr>
                        <pic:blipFill>
                          <a:blip r:embed="rId11" cstate="print"/>
                          <a:srcRect l="21069" t="12593" r="22565" b="9576"/>
                          <a:stretch>
                            <a:fillRect/>
                          </a:stretch>
                        </pic:blipFill>
                        <pic:spPr>
                          <a:xfrm>
                            <a:off x="0" y="0"/>
                            <a:ext cx="1082675" cy="1339215"/>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widowControl/>
              <w:snapToGrid w:val="0"/>
              <w:spacing w:line="360" w:lineRule="auto"/>
              <w:jc w:val="left"/>
              <w:rPr>
                <w:rFonts w:hint="eastAsia" w:ascii="宋体" w:hAnsi="宋体" w:eastAsia="宋体" w:cs="宋体"/>
                <w:b/>
                <w:bCs/>
                <w:kern w:val="0"/>
                <w:sz w:val="24"/>
                <w:lang w:eastAsia="zh-CN"/>
              </w:rPr>
            </w:pPr>
            <w:r>
              <w:rPr>
                <w:rFonts w:ascii="宋体" w:hAnsi="宋体" w:cs="宋体"/>
                <w:kern w:val="0"/>
                <w:sz w:val="24"/>
              </w:rPr>
              <w:t>1</w:t>
            </w:r>
            <w:r>
              <w:rPr>
                <w:rFonts w:hint="eastAsia" w:ascii="宋体" w:hAnsi="宋体" w:cs="宋体"/>
                <w:kern w:val="0"/>
                <w:sz w:val="24"/>
              </w:rPr>
              <w:t>、柜体全部采用三聚氰胺板饰面，内基材为</w:t>
            </w:r>
            <w:r>
              <w:rPr>
                <w:rFonts w:ascii="宋体" w:hAnsi="宋体" w:cs="宋体"/>
                <w:kern w:val="0"/>
                <w:sz w:val="24"/>
              </w:rPr>
              <w:t>E1级实木多层板，门板、背板厚度</w:t>
            </w:r>
            <w:r>
              <w:rPr>
                <w:rFonts w:hint="eastAsia" w:ascii="宋体" w:hAnsi="宋体" w:cs="宋体"/>
                <w:kern w:val="0"/>
                <w:sz w:val="24"/>
                <w:lang w:val="zh-CN"/>
              </w:rPr>
              <w:t>≥</w:t>
            </w:r>
            <w:r>
              <w:rPr>
                <w:rFonts w:ascii="宋体" w:hAnsi="宋体" w:cs="宋体"/>
                <w:kern w:val="0"/>
                <w:sz w:val="24"/>
              </w:rPr>
              <w:t>9mm</w:t>
            </w:r>
            <w:r>
              <w:rPr>
                <w:rFonts w:hint="eastAsia" w:ascii="宋体" w:hAnsi="宋体" w:cs="宋体"/>
                <w:kern w:val="0"/>
                <w:sz w:val="24"/>
              </w:rPr>
              <w:t>，其余板材厚度为</w:t>
            </w:r>
            <w:r>
              <w:rPr>
                <w:rFonts w:hint="eastAsia" w:ascii="宋体" w:hAnsi="宋体" w:cs="宋体"/>
                <w:kern w:val="0"/>
                <w:sz w:val="24"/>
                <w:lang w:val="zh-CN"/>
              </w:rPr>
              <w:t>≥</w:t>
            </w:r>
            <w:r>
              <w:rPr>
                <w:rFonts w:ascii="宋体" w:hAnsi="宋体" w:cs="宋体"/>
                <w:kern w:val="0"/>
                <w:sz w:val="24"/>
              </w:rPr>
              <w:t>18mm</w:t>
            </w:r>
            <w:r>
              <w:rPr>
                <w:rFonts w:hint="eastAsia" w:ascii="宋体" w:hAnsi="宋体" w:cs="宋体"/>
                <w:kern w:val="0"/>
                <w:sz w:val="24"/>
                <w:lang w:eastAsia="zh-CN"/>
              </w:rPr>
              <w:t>；</w:t>
            </w:r>
            <w:r>
              <w:rPr>
                <w:rFonts w:hint="eastAsia" w:ascii="宋体" w:hAnsi="宋体" w:cs="宋体"/>
                <w:b/>
                <w:bCs/>
                <w:kern w:val="0"/>
                <w:sz w:val="24"/>
                <w:lang w:eastAsia="zh-CN"/>
              </w:rPr>
              <w:t>结构为双开门。</w:t>
            </w:r>
          </w:p>
          <w:p>
            <w:pPr>
              <w:widowControl/>
              <w:snapToGrid w:val="0"/>
              <w:spacing w:line="360" w:lineRule="auto"/>
              <w:jc w:val="left"/>
              <w:rPr>
                <w:rFonts w:ascii="宋体" w:cs="宋体"/>
                <w:kern w:val="0"/>
                <w:sz w:val="24"/>
              </w:rPr>
            </w:pPr>
            <w:r>
              <w:rPr>
                <w:rFonts w:ascii="宋体" w:hAnsi="宋体" w:cs="宋体"/>
                <w:kern w:val="0"/>
                <w:sz w:val="24"/>
              </w:rPr>
              <w:t>2</w:t>
            </w:r>
            <w:r>
              <w:rPr>
                <w:rFonts w:hint="eastAsia" w:ascii="宋体" w:hAnsi="宋体" w:cs="宋体"/>
                <w:kern w:val="0"/>
                <w:sz w:val="24"/>
              </w:rPr>
              <w:t>、挂衣杆为</w:t>
            </w:r>
            <w:r>
              <w:rPr>
                <w:rFonts w:hint="eastAsia" w:ascii="宋体" w:hAnsi="宋体" w:cs="宋体"/>
                <w:kern w:val="0"/>
                <w:sz w:val="24"/>
                <w:lang w:val="zh-CN"/>
              </w:rPr>
              <w:t>≥</w:t>
            </w:r>
            <w:r>
              <w:rPr>
                <w:rFonts w:ascii="宋体" w:hAnsi="宋体" w:cs="宋体"/>
                <w:kern w:val="0"/>
                <w:sz w:val="24"/>
              </w:rPr>
              <w:t>1.0mm</w:t>
            </w:r>
            <w:r>
              <w:rPr>
                <w:rFonts w:hint="eastAsia" w:ascii="宋体" w:hAnsi="宋体" w:cs="宋体"/>
                <w:kern w:val="0"/>
                <w:sz w:val="24"/>
              </w:rPr>
              <w:t>厚的铝合金材质。</w:t>
            </w:r>
          </w:p>
          <w:p>
            <w:pPr>
              <w:widowControl/>
              <w:snapToGrid w:val="0"/>
              <w:spacing w:line="360" w:lineRule="auto"/>
              <w:jc w:val="left"/>
              <w:rPr>
                <w:rFonts w:ascii="宋体" w:hAnsi="宋体" w:cs="宋体"/>
                <w:kern w:val="0"/>
                <w:sz w:val="24"/>
              </w:rPr>
            </w:pPr>
            <w:r>
              <w:rPr>
                <w:rFonts w:ascii="宋体" w:hAnsi="宋体" w:cs="宋体"/>
                <w:kern w:val="0"/>
                <w:sz w:val="24"/>
              </w:rPr>
              <w:t>3</w:t>
            </w:r>
            <w:r>
              <w:rPr>
                <w:rFonts w:hint="eastAsia" w:ascii="宋体" w:hAnsi="宋体" w:cs="宋体"/>
                <w:kern w:val="0"/>
                <w:sz w:val="24"/>
              </w:rPr>
              <w:t>、移门框及轨道为</w:t>
            </w:r>
            <w:r>
              <w:rPr>
                <w:rFonts w:hint="eastAsia" w:ascii="宋体" w:hAnsi="宋体" w:cs="宋体"/>
                <w:kern w:val="0"/>
                <w:sz w:val="24"/>
                <w:lang w:val="zh-CN"/>
              </w:rPr>
              <w:t>≥</w:t>
            </w:r>
            <w:r>
              <w:rPr>
                <w:rFonts w:ascii="宋体" w:hAnsi="宋体" w:cs="宋体"/>
                <w:kern w:val="0"/>
                <w:sz w:val="24"/>
              </w:rPr>
              <w:t>1.1mm</w:t>
            </w:r>
            <w:r>
              <w:rPr>
                <w:rFonts w:hint="eastAsia" w:ascii="宋体" w:hAnsi="宋体" w:cs="宋体"/>
                <w:kern w:val="0"/>
                <w:sz w:val="24"/>
              </w:rPr>
              <w:t>厚的铝合金材质。</w:t>
            </w:r>
          </w:p>
          <w:p>
            <w:pPr>
              <w:widowControl/>
              <w:snapToGrid w:val="0"/>
              <w:spacing w:line="360" w:lineRule="auto"/>
              <w:jc w:val="left"/>
              <w:rPr>
                <w:rFonts w:ascii="宋体" w:hAnsi="宋体" w:cs="宋体"/>
                <w:sz w:val="24"/>
              </w:rPr>
            </w:pPr>
            <w:r>
              <w:rPr>
                <w:rFonts w:ascii="宋体" w:hAnsi="宋体" w:cs="宋体"/>
                <w:kern w:val="0"/>
                <w:sz w:val="24"/>
              </w:rPr>
              <w:t>4、板露边处采用同色</w:t>
            </w:r>
            <w:r>
              <w:rPr>
                <w:rFonts w:hint="eastAsia" w:ascii="宋体" w:hAnsi="宋体" w:cs="宋体"/>
                <w:kern w:val="0"/>
                <w:sz w:val="24"/>
                <w:lang w:val="zh-CN"/>
              </w:rPr>
              <w:t>≥</w:t>
            </w:r>
            <w:r>
              <w:rPr>
                <w:rFonts w:ascii="宋体" w:hAnsi="宋体" w:cs="宋体"/>
                <w:kern w:val="0"/>
                <w:sz w:val="24"/>
              </w:rPr>
              <w:t>2mm厚PVC</w:t>
            </w:r>
            <w:r>
              <w:rPr>
                <w:rFonts w:hint="eastAsia" w:ascii="宋体" w:hAnsi="宋体" w:cs="宋体"/>
                <w:kern w:val="0"/>
                <w:sz w:val="24"/>
              </w:rPr>
              <w:t>加热熔胶封边。</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60"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9</w:t>
            </w:r>
          </w:p>
        </w:tc>
        <w:tc>
          <w:tcPr>
            <w:tcW w:w="639" w:type="dxa"/>
            <w:vMerge w:val="continue"/>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书桌</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1200*600*750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14</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549400" cy="1033145"/>
                  <wp:effectExtent l="0" t="0" r="12700" b="14605"/>
                  <wp:docPr id="8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8"/>
                          <pic:cNvPicPr>
                            <a:picLocks noChangeAspect="1"/>
                          </pic:cNvPicPr>
                        </pic:nvPicPr>
                        <pic:blipFill>
                          <a:blip r:embed="rId12"/>
                          <a:stretch>
                            <a:fillRect/>
                          </a:stretch>
                        </pic:blipFill>
                        <pic:spPr>
                          <a:xfrm>
                            <a:off x="0" y="0"/>
                            <a:ext cx="1549400" cy="1033145"/>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tabs>
                <w:tab w:val="left" w:pos="525"/>
              </w:tabs>
              <w:spacing w:line="400" w:lineRule="exact"/>
              <w:rPr>
                <w:rFonts w:ascii="宋体" w:hAnsi="宋体" w:cs="宋体"/>
                <w:bCs/>
                <w:sz w:val="24"/>
              </w:rPr>
            </w:pPr>
            <w:r>
              <w:rPr>
                <w:rFonts w:hint="eastAsia" w:ascii="宋体" w:hAnsi="宋体"/>
                <w:sz w:val="24"/>
              </w:rPr>
              <w:t>1、</w:t>
            </w:r>
            <w:r>
              <w:rPr>
                <w:rFonts w:hint="eastAsia" w:ascii="宋体" w:hAnsi="宋体" w:cs="宋体"/>
                <w:bCs/>
                <w:sz w:val="24"/>
              </w:rPr>
              <w:t>基材</w:t>
            </w:r>
            <w:r>
              <w:rPr>
                <w:rFonts w:hint="eastAsia" w:ascii="宋体" w:hAnsi="宋体"/>
                <w:sz w:val="24"/>
              </w:rPr>
              <w:t>：</w:t>
            </w:r>
            <w:r>
              <w:rPr>
                <w:rFonts w:hint="eastAsia" w:ascii="宋体" w:hAnsi="宋体" w:cs="宋体"/>
                <w:bCs/>
                <w:sz w:val="24"/>
              </w:rPr>
              <w:t>全部采用E1级刨花板，经防虫、防腐的化学处理，具有质轻、易加工、握钉力好、不变形等优点。</w:t>
            </w:r>
          </w:p>
          <w:p>
            <w:pPr>
              <w:tabs>
                <w:tab w:val="left" w:pos="525"/>
              </w:tabs>
              <w:spacing w:line="400" w:lineRule="exact"/>
              <w:rPr>
                <w:rFonts w:ascii="宋体" w:hAnsi="宋体"/>
                <w:sz w:val="24"/>
              </w:rPr>
            </w:pPr>
            <w:r>
              <w:rPr>
                <w:rFonts w:hint="eastAsia" w:ascii="宋体" w:hAnsi="宋体"/>
                <w:sz w:val="24"/>
              </w:rPr>
              <w:t>2、</w:t>
            </w:r>
            <w:r>
              <w:rPr>
                <w:rFonts w:hint="eastAsia" w:ascii="宋体" w:hAnsi="宋体" w:cs="宋体"/>
                <w:bCs/>
                <w:sz w:val="24"/>
              </w:rPr>
              <w:t>饰面</w:t>
            </w:r>
            <w:r>
              <w:rPr>
                <w:rFonts w:hint="eastAsia" w:ascii="宋体" w:hAnsi="宋体"/>
                <w:sz w:val="24"/>
              </w:rPr>
              <w:t>：</w:t>
            </w:r>
            <w:r>
              <w:rPr>
                <w:rFonts w:hint="eastAsia" w:ascii="宋体" w:hAnsi="宋体" w:cs="宋体"/>
                <w:bCs/>
                <w:sz w:val="24"/>
              </w:rPr>
              <w:t>采用三聚氰胺贴面纸，经热压机胶压后制成。台面厚度为25mm，其余板材厚度为18mm</w:t>
            </w:r>
            <w:r>
              <w:rPr>
                <w:rFonts w:hint="eastAsia" w:ascii="宋体" w:hAnsi="宋体"/>
                <w:sz w:val="24"/>
              </w:rPr>
              <w:t>。</w:t>
            </w:r>
          </w:p>
          <w:p>
            <w:pPr>
              <w:tabs>
                <w:tab w:val="left" w:pos="525"/>
              </w:tabs>
              <w:spacing w:line="400" w:lineRule="exact"/>
              <w:rPr>
                <w:rFonts w:ascii="宋体" w:hAnsi="宋体" w:cs="宋体"/>
                <w:bCs/>
                <w:sz w:val="24"/>
              </w:rPr>
            </w:pPr>
            <w:r>
              <w:rPr>
                <w:rFonts w:hint="eastAsia" w:ascii="宋体" w:hAnsi="宋体" w:cs="宋体"/>
                <w:bCs/>
                <w:sz w:val="24"/>
              </w:rPr>
              <w:t>3、封边：优质2mm同色PVC加热熔胶封边。</w:t>
            </w:r>
          </w:p>
          <w:p>
            <w:pPr>
              <w:tabs>
                <w:tab w:val="left" w:pos="525"/>
              </w:tabs>
              <w:spacing w:line="400" w:lineRule="exact"/>
              <w:rPr>
                <w:rFonts w:ascii="宋体" w:hAnsi="宋体" w:cs="宋体"/>
                <w:bCs/>
                <w:sz w:val="24"/>
              </w:rPr>
            </w:pPr>
            <w:r>
              <w:rPr>
                <w:rFonts w:hint="eastAsia" w:ascii="宋体" w:hAnsi="宋体" w:cs="宋体"/>
                <w:bCs/>
                <w:sz w:val="24"/>
              </w:rPr>
              <w:t>4、侧脚采用“门”字型钢脚，表面静电粉末喷塑。</w:t>
            </w:r>
          </w:p>
          <w:p>
            <w:pPr>
              <w:tabs>
                <w:tab w:val="left" w:pos="525"/>
              </w:tabs>
              <w:spacing w:line="400" w:lineRule="exact"/>
              <w:rPr>
                <w:rFonts w:ascii="宋体" w:hAnsi="宋体" w:cs="宋体"/>
                <w:sz w:val="24"/>
              </w:rPr>
            </w:pPr>
            <w:r>
              <w:rPr>
                <w:rFonts w:hint="eastAsia" w:ascii="宋体" w:hAnsi="宋体" w:cs="宋体"/>
                <w:bCs/>
                <w:sz w:val="24"/>
              </w:rPr>
              <w:t>5、配件：采用优质五金配件。</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387"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10</w:t>
            </w:r>
          </w:p>
        </w:tc>
        <w:tc>
          <w:tcPr>
            <w:tcW w:w="639" w:type="dxa"/>
            <w:vMerge w:val="continue"/>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sz w:val="24"/>
              </w:rPr>
              <w:t>书椅</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sz w:val="24"/>
              </w:rPr>
              <w:t>14</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464310" cy="988060"/>
                  <wp:effectExtent l="0" t="0" r="2540" b="2540"/>
                  <wp:docPr id="9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pic:cNvPicPr>
                            <a:picLocks noChangeAspect="1"/>
                          </pic:cNvPicPr>
                        </pic:nvPicPr>
                        <pic:blipFill>
                          <a:blip r:embed="rId13"/>
                          <a:stretch>
                            <a:fillRect/>
                          </a:stretch>
                        </pic:blipFill>
                        <pic:spPr>
                          <a:xfrm>
                            <a:off x="0" y="0"/>
                            <a:ext cx="1464310" cy="988060"/>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pStyle w:val="5"/>
              <w:jc w:val="left"/>
              <w:rPr>
                <w:rFonts w:ascii="宋体" w:hAnsi="宋体" w:cs="宋体"/>
                <w:sz w:val="24"/>
                <w:szCs w:val="24"/>
              </w:rPr>
            </w:pPr>
            <w:r>
              <w:rPr>
                <w:rFonts w:hint="eastAsia" w:ascii="宋体" w:hAnsi="宋体" w:cs="宋体"/>
                <w:sz w:val="24"/>
                <w:szCs w:val="24"/>
              </w:rPr>
              <w:t>1、全新PP固定头枕，内含海绵，柔软舒适；2、尼龙背框，多功能龙骨腰托，紧贴腰部，可根据个人舒适度调节；3、全新PA弹力活动扶手4、透气网布，45密度一体成型PU发泡定型海绵；5、按钮式300牛线控气动躺度功能，靠背可任意调节；6、电镀脚托，340mm尼龙脚（铝合金脚），配55mm加强尼龙轮</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231"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11</w:t>
            </w:r>
          </w:p>
        </w:tc>
        <w:tc>
          <w:tcPr>
            <w:tcW w:w="639"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sz w:val="24"/>
              </w:rPr>
              <w:t>餐厅</w:t>
            </w: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sz w:val="24"/>
              </w:rPr>
              <w:t>四人餐桌椅</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桌1200*700*750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9</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304290" cy="945515"/>
                  <wp:effectExtent l="0" t="0" r="10160" b="6985"/>
                  <wp:docPr id="9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0"/>
                          <pic:cNvPicPr>
                            <a:picLocks noChangeAspect="1"/>
                          </pic:cNvPicPr>
                        </pic:nvPicPr>
                        <pic:blipFill>
                          <a:blip r:embed="rId14"/>
                          <a:stretch>
                            <a:fillRect/>
                          </a:stretch>
                        </pic:blipFill>
                        <pic:spPr>
                          <a:xfrm>
                            <a:off x="0" y="0"/>
                            <a:ext cx="1304290" cy="945515"/>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pStyle w:val="5"/>
              <w:numPr>
                <w:ilvl w:val="0"/>
                <w:numId w:val="1"/>
              </w:numPr>
              <w:jc w:val="left"/>
              <w:rPr>
                <w:rFonts w:ascii="宋体" w:hAnsi="宋体"/>
                <w:sz w:val="24"/>
                <w:szCs w:val="24"/>
              </w:rPr>
            </w:pPr>
            <w:r>
              <w:rPr>
                <w:rFonts w:hint="eastAsia" w:ascii="宋体" w:hAnsi="宋体"/>
                <w:sz w:val="24"/>
                <w:szCs w:val="24"/>
              </w:rPr>
              <w:t>面板基材：全部采用E1级多层板，经防虫、防腐的化学处理，具有质轻、易加工、握钉力好、不变形等优点。</w:t>
            </w:r>
          </w:p>
          <w:p>
            <w:pPr>
              <w:pStyle w:val="5"/>
              <w:jc w:val="left"/>
              <w:rPr>
                <w:rFonts w:ascii="宋体" w:hAnsi="宋体"/>
                <w:sz w:val="24"/>
                <w:szCs w:val="24"/>
              </w:rPr>
            </w:pPr>
            <w:r>
              <w:rPr>
                <w:rFonts w:hint="eastAsia" w:ascii="宋体" w:hAnsi="宋体"/>
                <w:sz w:val="24"/>
                <w:szCs w:val="24"/>
              </w:rPr>
              <w:t>2、饰面：采用防火板贴面，经热压机胶压后制成。</w:t>
            </w:r>
          </w:p>
          <w:p>
            <w:pPr>
              <w:pStyle w:val="5"/>
              <w:jc w:val="left"/>
              <w:rPr>
                <w:rFonts w:ascii="宋体" w:hAnsi="宋体"/>
                <w:sz w:val="24"/>
                <w:szCs w:val="24"/>
              </w:rPr>
            </w:pPr>
            <w:r>
              <w:rPr>
                <w:rFonts w:hint="eastAsia" w:ascii="宋体" w:hAnsi="宋体"/>
                <w:sz w:val="24"/>
                <w:szCs w:val="24"/>
              </w:rPr>
              <w:t>3、厚度：台面厚度25mm。</w:t>
            </w:r>
          </w:p>
          <w:p>
            <w:pPr>
              <w:pStyle w:val="5"/>
              <w:jc w:val="left"/>
              <w:rPr>
                <w:rFonts w:ascii="宋体" w:hAnsi="宋体"/>
                <w:sz w:val="24"/>
                <w:szCs w:val="24"/>
              </w:rPr>
            </w:pPr>
            <w:r>
              <w:rPr>
                <w:rFonts w:hint="eastAsia" w:ascii="宋体" w:hAnsi="宋体"/>
                <w:sz w:val="24"/>
                <w:szCs w:val="24"/>
              </w:rPr>
              <w:t>4、封边：环保油漆封边，防水防潮。</w:t>
            </w:r>
          </w:p>
          <w:p>
            <w:pPr>
              <w:pStyle w:val="5"/>
              <w:jc w:val="left"/>
              <w:rPr>
                <w:rFonts w:ascii="宋体" w:hAnsi="宋体"/>
                <w:sz w:val="24"/>
                <w:szCs w:val="24"/>
              </w:rPr>
            </w:pPr>
            <w:r>
              <w:rPr>
                <w:rFonts w:hint="eastAsia" w:ascii="宋体" w:hAnsi="宋体"/>
                <w:sz w:val="24"/>
                <w:szCs w:val="24"/>
              </w:rPr>
              <w:t>5、钢架：采用201不锈钢，立柱采用50*50*1.2mm不锈钢管，牢固耐用。</w:t>
            </w:r>
          </w:p>
          <w:p>
            <w:pPr>
              <w:pStyle w:val="5"/>
              <w:jc w:val="left"/>
              <w:rPr>
                <w:rFonts w:ascii="宋体" w:hAnsi="宋体" w:cs="宋体"/>
                <w:sz w:val="24"/>
                <w:szCs w:val="24"/>
              </w:rPr>
            </w:pPr>
            <w:r>
              <w:rPr>
                <w:rFonts w:hint="eastAsia" w:ascii="宋体" w:hAnsi="宋体"/>
                <w:sz w:val="24"/>
                <w:szCs w:val="24"/>
              </w:rPr>
              <w:t>6、配件：采用优质五金配件。</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699"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12</w:t>
            </w:r>
          </w:p>
        </w:tc>
        <w:tc>
          <w:tcPr>
            <w:tcW w:w="639" w:type="dxa"/>
            <w:vMerge w:val="restart"/>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sz w:val="24"/>
              </w:rPr>
              <w:t>小会议室</w:t>
            </w: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会议桌</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3200*1200*760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1</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958975" cy="925830"/>
                  <wp:effectExtent l="0" t="0" r="3175" b="7620"/>
                  <wp:docPr id="7" name="图片 6" descr="EBB-03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EBB-030-0002"/>
                          <pic:cNvPicPr>
                            <a:picLocks noChangeAspect="1"/>
                          </pic:cNvPicPr>
                        </pic:nvPicPr>
                        <pic:blipFill>
                          <a:blip r:embed="rId15"/>
                          <a:srcRect l="70887" t="71475" r="242" b="-1"/>
                          <a:stretch>
                            <a:fillRect/>
                          </a:stretch>
                        </pic:blipFill>
                        <pic:spPr>
                          <a:xfrm>
                            <a:off x="0" y="0"/>
                            <a:ext cx="1958975" cy="925830"/>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tabs>
                <w:tab w:val="left" w:pos="525"/>
              </w:tabs>
              <w:spacing w:line="400" w:lineRule="exact"/>
              <w:rPr>
                <w:rFonts w:ascii="宋体" w:hAnsi="宋体" w:cs="宋体"/>
                <w:bCs/>
                <w:sz w:val="24"/>
              </w:rPr>
            </w:pPr>
            <w:r>
              <w:rPr>
                <w:rFonts w:hint="eastAsia" w:ascii="宋体" w:hAnsi="宋体"/>
                <w:sz w:val="24"/>
              </w:rPr>
              <w:t>1、</w:t>
            </w:r>
            <w:r>
              <w:rPr>
                <w:rFonts w:hint="eastAsia" w:ascii="宋体" w:hAnsi="宋体" w:cs="宋体"/>
                <w:bCs/>
                <w:sz w:val="24"/>
              </w:rPr>
              <w:t>基材</w:t>
            </w:r>
            <w:r>
              <w:rPr>
                <w:rFonts w:hint="eastAsia" w:ascii="宋体" w:hAnsi="宋体"/>
                <w:sz w:val="24"/>
              </w:rPr>
              <w:t>：</w:t>
            </w:r>
            <w:r>
              <w:rPr>
                <w:rFonts w:hint="eastAsia" w:ascii="宋体" w:hAnsi="宋体" w:cs="宋体"/>
                <w:bCs/>
                <w:sz w:val="24"/>
              </w:rPr>
              <w:t>全部采用E1级刨花板，经防虫、防腐的化学处理，具有质轻、易加工、握钉力好、不变形等优点。</w:t>
            </w:r>
          </w:p>
          <w:p>
            <w:pPr>
              <w:tabs>
                <w:tab w:val="left" w:pos="525"/>
              </w:tabs>
              <w:spacing w:line="400" w:lineRule="exact"/>
              <w:rPr>
                <w:rFonts w:ascii="宋体" w:hAnsi="宋体"/>
                <w:sz w:val="24"/>
              </w:rPr>
            </w:pPr>
            <w:r>
              <w:rPr>
                <w:rFonts w:hint="eastAsia" w:ascii="宋体" w:hAnsi="宋体"/>
                <w:sz w:val="24"/>
              </w:rPr>
              <w:t>2、</w:t>
            </w:r>
            <w:r>
              <w:rPr>
                <w:rFonts w:hint="eastAsia" w:ascii="宋体" w:hAnsi="宋体" w:cs="宋体"/>
                <w:bCs/>
                <w:sz w:val="24"/>
              </w:rPr>
              <w:t>饰面</w:t>
            </w:r>
            <w:r>
              <w:rPr>
                <w:rFonts w:hint="eastAsia" w:ascii="宋体" w:hAnsi="宋体"/>
                <w:sz w:val="24"/>
              </w:rPr>
              <w:t>：</w:t>
            </w:r>
            <w:r>
              <w:rPr>
                <w:rFonts w:hint="eastAsia" w:ascii="宋体" w:hAnsi="宋体" w:cs="宋体"/>
                <w:bCs/>
                <w:sz w:val="24"/>
              </w:rPr>
              <w:t>采用三聚氰胺贴面纸，经热压机胶压后制成。台面厚度为25mm。</w:t>
            </w:r>
          </w:p>
          <w:p>
            <w:pPr>
              <w:tabs>
                <w:tab w:val="left" w:pos="525"/>
              </w:tabs>
              <w:spacing w:line="400" w:lineRule="exact"/>
              <w:rPr>
                <w:rFonts w:ascii="宋体" w:hAnsi="宋体" w:cs="宋体"/>
                <w:bCs/>
                <w:sz w:val="24"/>
              </w:rPr>
            </w:pPr>
            <w:r>
              <w:rPr>
                <w:rFonts w:hint="eastAsia" w:ascii="宋体" w:hAnsi="宋体" w:cs="宋体"/>
                <w:bCs/>
                <w:sz w:val="24"/>
              </w:rPr>
              <w:t>3、封边：优质2mm同色PVC加热熔胶封边。</w:t>
            </w:r>
          </w:p>
          <w:p>
            <w:pPr>
              <w:tabs>
                <w:tab w:val="left" w:pos="525"/>
              </w:tabs>
              <w:spacing w:line="400" w:lineRule="exact"/>
              <w:rPr>
                <w:rFonts w:ascii="宋体" w:hAnsi="宋体" w:cs="宋体"/>
                <w:bCs/>
                <w:sz w:val="24"/>
              </w:rPr>
            </w:pPr>
            <w:r>
              <w:rPr>
                <w:rFonts w:hint="eastAsia" w:ascii="宋体" w:hAnsi="宋体" w:cs="宋体"/>
                <w:bCs/>
                <w:sz w:val="24"/>
              </w:rPr>
              <w:t>4、桌脚采用50*50mm钢脚，表面静电粉末喷塑。</w:t>
            </w:r>
          </w:p>
          <w:p>
            <w:pPr>
              <w:tabs>
                <w:tab w:val="left" w:pos="525"/>
              </w:tabs>
              <w:spacing w:line="400" w:lineRule="exact"/>
              <w:rPr>
                <w:rFonts w:ascii="宋体" w:hAnsi="宋体" w:cs="宋体"/>
                <w:sz w:val="24"/>
              </w:rPr>
            </w:pPr>
            <w:r>
              <w:rPr>
                <w:rFonts w:hint="eastAsia" w:ascii="宋体" w:hAnsi="宋体" w:cs="宋体"/>
                <w:bCs/>
                <w:sz w:val="24"/>
              </w:rPr>
              <w:t>5、配件：采用优质五金配件。</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434"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13</w:t>
            </w:r>
          </w:p>
        </w:tc>
        <w:tc>
          <w:tcPr>
            <w:tcW w:w="639" w:type="dxa"/>
            <w:vMerge w:val="continue"/>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会议椅</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常规</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12</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721995" cy="1079500"/>
                  <wp:effectExtent l="0" t="0" r="1905" b="635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6"/>
                          <a:stretch>
                            <a:fillRect/>
                          </a:stretch>
                        </pic:blipFill>
                        <pic:spPr>
                          <a:xfrm>
                            <a:off x="0" y="0"/>
                            <a:ext cx="721995" cy="1079500"/>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spacing w:line="360" w:lineRule="auto"/>
              <w:rPr>
                <w:rFonts w:ascii="宋体" w:hAnsi="宋体"/>
                <w:sz w:val="24"/>
              </w:rPr>
            </w:pPr>
            <w:r>
              <w:rPr>
                <w:rFonts w:hint="eastAsia" w:ascii="宋体" w:hAnsi="宋体"/>
                <w:sz w:val="24"/>
              </w:rPr>
              <w:t>1、面料：网布饰面，透气性强，柔软而富有韧性。</w:t>
            </w:r>
          </w:p>
          <w:p>
            <w:pPr>
              <w:spacing w:line="360" w:lineRule="auto"/>
              <w:rPr>
                <w:rFonts w:ascii="宋体" w:hAnsi="宋体"/>
                <w:sz w:val="24"/>
              </w:rPr>
            </w:pPr>
            <w:r>
              <w:rPr>
                <w:rFonts w:hint="eastAsia" w:ascii="宋体" w:hAnsi="宋体"/>
                <w:sz w:val="24"/>
              </w:rPr>
              <w:t>2、坐垫海绵：采用高回弹45密度海绵，软硬适中，回弹性能好，不变形，坐感舒适。</w:t>
            </w:r>
          </w:p>
          <w:p>
            <w:pPr>
              <w:spacing w:line="360" w:lineRule="auto"/>
              <w:rPr>
                <w:rFonts w:ascii="宋体" w:hAnsi="宋体"/>
                <w:sz w:val="24"/>
              </w:rPr>
            </w:pPr>
            <w:r>
              <w:rPr>
                <w:rFonts w:hint="eastAsia" w:ascii="宋体" w:hAnsi="宋体"/>
                <w:sz w:val="24"/>
              </w:rPr>
              <w:t>3、曲木板材：座板依据人体工学原理设 计，曲木板材采用≥1.5mm夹板8层垫压成型，成型板材≥12mm厚，板材承受压力不小于300kg，经防潮，防虫，防腐的化学处理。</w:t>
            </w:r>
          </w:p>
          <w:p>
            <w:pPr>
              <w:pStyle w:val="5"/>
              <w:jc w:val="left"/>
              <w:rPr>
                <w:rFonts w:ascii="宋体" w:hAnsi="宋体" w:cs="宋体"/>
                <w:sz w:val="24"/>
                <w:szCs w:val="24"/>
              </w:rPr>
            </w:pPr>
            <w:r>
              <w:rPr>
                <w:rFonts w:hint="eastAsia" w:ascii="宋体" w:hAnsi="宋体"/>
                <w:sz w:val="24"/>
                <w:szCs w:val="24"/>
              </w:rPr>
              <w:t>4、脚架：采用钢管，弓型喷塑椅架，管壁厚度≥1.5mm。</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08" w:type="dxa"/>
            <w:bottom w:w="15" w:type="dxa"/>
            <w:right w:w="108" w:type="dxa"/>
          </w:tblCellMar>
        </w:tblPrEx>
        <w:trPr>
          <w:trHeight w:val="452" w:hRule="atLeast"/>
          <w:jc w:val="center"/>
        </w:trPr>
        <w:tc>
          <w:tcPr>
            <w:tcW w:w="531" w:type="dxa"/>
            <w:shd w:val="clear" w:color="auto" w:fill="FFFFFF"/>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14</w:t>
            </w:r>
          </w:p>
        </w:tc>
        <w:tc>
          <w:tcPr>
            <w:tcW w:w="639" w:type="dxa"/>
            <w:vMerge w:val="continue"/>
            <w:shd w:val="clear" w:color="auto" w:fill="FFFFFF"/>
            <w:vAlign w:val="center"/>
          </w:tcPr>
          <w:p>
            <w:pPr>
              <w:widowControl/>
              <w:jc w:val="center"/>
              <w:textAlignment w:val="center"/>
              <w:rPr>
                <w:rFonts w:ascii="宋体" w:hAnsi="宋体"/>
                <w:sz w:val="24"/>
              </w:rPr>
            </w:pPr>
          </w:p>
        </w:tc>
        <w:tc>
          <w:tcPr>
            <w:tcW w:w="824" w:type="dxa"/>
            <w:shd w:val="clear" w:color="auto" w:fill="FFFFFF"/>
            <w:vAlign w:val="center"/>
          </w:tcPr>
          <w:p>
            <w:pPr>
              <w:widowControl/>
              <w:jc w:val="center"/>
              <w:textAlignment w:val="center"/>
              <w:rPr>
                <w:rFonts w:ascii="宋体" w:hAnsi="宋体"/>
                <w:sz w:val="24"/>
              </w:rPr>
            </w:pPr>
            <w:r>
              <w:rPr>
                <w:rFonts w:hint="eastAsia" w:ascii="宋体" w:hAnsi="宋体" w:cs="宋体"/>
                <w:color w:val="000000"/>
                <w:kern w:val="0"/>
                <w:sz w:val="24"/>
              </w:rPr>
              <w:t>文件柜</w:t>
            </w:r>
          </w:p>
        </w:tc>
        <w:tc>
          <w:tcPr>
            <w:tcW w:w="956" w:type="dxa"/>
            <w:shd w:val="clear" w:color="auto" w:fill="FFFFFF"/>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800*400*1800H</w:t>
            </w:r>
          </w:p>
        </w:tc>
        <w:tc>
          <w:tcPr>
            <w:tcW w:w="472" w:type="dxa"/>
            <w:shd w:val="clear" w:color="auto" w:fill="FFFFFF"/>
            <w:vAlign w:val="center"/>
          </w:tcPr>
          <w:p>
            <w:pPr>
              <w:widowControl/>
              <w:jc w:val="center"/>
              <w:textAlignment w:val="center"/>
              <w:rPr>
                <w:rFonts w:ascii="宋体" w:hAnsi="宋体"/>
                <w:sz w:val="24"/>
              </w:rPr>
            </w:pPr>
            <w:r>
              <w:rPr>
                <w:rFonts w:hint="eastAsia" w:ascii="宋体" w:hAnsi="宋体" w:cs="宋体"/>
                <w:color w:val="000000"/>
                <w:kern w:val="0"/>
                <w:sz w:val="24"/>
              </w:rPr>
              <w:t>6</w:t>
            </w:r>
          </w:p>
        </w:tc>
        <w:tc>
          <w:tcPr>
            <w:tcW w:w="476" w:type="dxa"/>
            <w:shd w:val="clear" w:color="auto" w:fill="FFFFFF"/>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084" w:type="dxa"/>
            <w:shd w:val="clear" w:color="auto" w:fill="FFFFFF"/>
            <w:vAlign w:val="center"/>
          </w:tcPr>
          <w:p>
            <w:pPr>
              <w:pStyle w:val="5"/>
              <w:jc w:val="center"/>
              <w:rPr>
                <w:rFonts w:ascii="宋体" w:hAnsi="宋体" w:cs="宋体"/>
                <w:sz w:val="24"/>
                <w:szCs w:val="24"/>
              </w:rPr>
            </w:pPr>
            <w:r>
              <w:drawing>
                <wp:inline distT="0" distB="0" distL="0" distR="0">
                  <wp:extent cx="1549400" cy="1136650"/>
                  <wp:effectExtent l="0" t="0" r="0" b="6350"/>
                  <wp:docPr id="296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1" name="图片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549400" cy="1136650"/>
                          </a:xfrm>
                          <a:prstGeom prst="rect">
                            <a:avLst/>
                          </a:prstGeom>
                          <a:noFill/>
                          <a:ln>
                            <a:noFill/>
                          </a:ln>
                        </pic:spPr>
                      </pic:pic>
                    </a:graphicData>
                  </a:graphic>
                </wp:inline>
              </w:drawing>
            </w:r>
          </w:p>
        </w:tc>
        <w:tc>
          <w:tcPr>
            <w:tcW w:w="2275" w:type="dxa"/>
            <w:shd w:val="clear" w:color="auto" w:fill="FFFFFF"/>
            <w:vAlign w:val="center"/>
          </w:tcPr>
          <w:p>
            <w:pPr>
              <w:tabs>
                <w:tab w:val="left" w:pos="525"/>
              </w:tabs>
              <w:spacing w:line="400" w:lineRule="exact"/>
              <w:rPr>
                <w:rFonts w:ascii="宋体" w:hAnsi="宋体" w:cs="宋体"/>
                <w:sz w:val="24"/>
              </w:rPr>
            </w:pPr>
            <w:r>
              <w:rPr>
                <w:rFonts w:ascii="宋体" w:hAnsi="宋体" w:cs="宋体"/>
                <w:sz w:val="24"/>
              </w:rPr>
              <w:t>800W*400D*2000H</w:t>
            </w:r>
          </w:p>
          <w:p>
            <w:pPr>
              <w:tabs>
                <w:tab w:val="left" w:pos="525"/>
              </w:tabs>
              <w:spacing w:line="400" w:lineRule="exact"/>
              <w:rPr>
                <w:rFonts w:ascii="宋体" w:hAnsi="宋体" w:cs="宋体"/>
                <w:sz w:val="24"/>
              </w:rPr>
            </w:pPr>
            <w:r>
              <w:rPr>
                <w:rFonts w:hint="eastAsia" w:ascii="宋体" w:hAnsi="宋体" w:cs="宋体"/>
                <w:sz w:val="24"/>
              </w:rPr>
              <w:t>1、采用优质E1级环保高密度刨花板；2、饰面纸：表面硬度是一般油漆的3倍，耐刮、耐磨、耐腐蚀、耐高温、不怕烟头烫；采用纯三聚氰胺浸胶，使表面透明度更好，耐污性更强。3、PVC封边：采用德国“欧德雅”优质厚PVC封边带，厚度≥1.5mm；4.胶水：采用德国知名品牌热熔胶或同级别品牌；5.五金配件：采用优质五金件，均经过酸洗、磷洗等防锈处理；</w:t>
            </w:r>
          </w:p>
        </w:tc>
        <w:tc>
          <w:tcPr>
            <w:tcW w:w="733" w:type="dxa"/>
            <w:shd w:val="clear" w:color="auto" w:fill="FFFFFF"/>
            <w:vAlign w:val="center"/>
          </w:tcPr>
          <w:p>
            <w:pPr>
              <w:pStyle w:val="5"/>
              <w:jc w:val="center"/>
              <w:rPr>
                <w:rFonts w:ascii="宋体" w:hAnsi="宋体" w:cs="宋体"/>
                <w:sz w:val="24"/>
                <w:szCs w:val="24"/>
              </w:rPr>
            </w:pPr>
          </w:p>
        </w:tc>
        <w:tc>
          <w:tcPr>
            <w:tcW w:w="947" w:type="dxa"/>
            <w:shd w:val="clear" w:color="auto" w:fill="FFFFFF"/>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060"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15</w:t>
            </w:r>
          </w:p>
        </w:tc>
        <w:tc>
          <w:tcPr>
            <w:tcW w:w="639" w:type="dxa"/>
            <w:vMerge w:val="restart"/>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sz w:val="24"/>
              </w:rPr>
              <w:t>各部门办公室</w:t>
            </w: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经理桌</w:t>
            </w:r>
          </w:p>
        </w:tc>
        <w:tc>
          <w:tcPr>
            <w:tcW w:w="956" w:type="dxa"/>
            <w:shd w:val="clear" w:color="auto" w:fill="FFFFFF"/>
            <w:tcMar>
              <w:top w:w="0" w:type="dxa"/>
              <w:left w:w="0" w:type="dxa"/>
              <w:bottom w:w="0" w:type="dxa"/>
              <w:right w:w="0" w:type="dxa"/>
            </w:tcMar>
            <w:vAlign w:val="center"/>
          </w:tcPr>
          <w:p>
            <w:pPr>
              <w:widowControl/>
              <w:jc w:val="center"/>
              <w:textAlignment w:val="center"/>
              <w:rPr>
                <w:rFonts w:hint="default" w:ascii="宋体" w:hAnsi="宋体" w:eastAsia="宋体" w:cs="宋体"/>
                <w:color w:val="000000"/>
                <w:kern w:val="0"/>
                <w:sz w:val="24"/>
                <w:lang w:val="en-US" w:eastAsia="zh-CN"/>
              </w:rPr>
            </w:pPr>
            <w:r>
              <w:rPr>
                <w:rFonts w:hint="eastAsia" w:ascii="宋体" w:hAnsi="宋体" w:cs="宋体"/>
                <w:b w:val="0"/>
                <w:bCs w:val="0"/>
                <w:color w:val="000000"/>
                <w:kern w:val="0"/>
                <w:sz w:val="24"/>
              </w:rPr>
              <w:t>1800</w:t>
            </w:r>
            <w:r>
              <w:rPr>
                <w:rFonts w:hint="eastAsia" w:ascii="宋体" w:hAnsi="宋体" w:cs="宋体"/>
                <w:b w:val="0"/>
                <w:bCs w:val="0"/>
                <w:color w:val="000000"/>
                <w:kern w:val="0"/>
                <w:sz w:val="24"/>
                <w:lang w:val="en-US" w:eastAsia="zh-CN"/>
              </w:rPr>
              <w:t>*1600*1200mm</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8</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368425" cy="1079500"/>
                  <wp:effectExtent l="0" t="0" r="3175" b="6350"/>
                  <wp:docPr id="1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6"/>
                          <pic:cNvPicPr>
                            <a:picLocks noChangeAspect="1"/>
                          </pic:cNvPicPr>
                        </pic:nvPicPr>
                        <pic:blipFill>
                          <a:blip r:embed="rId18" cstate="print"/>
                          <a:stretch>
                            <a:fillRect/>
                          </a:stretch>
                        </pic:blipFill>
                        <pic:spPr>
                          <a:xfrm>
                            <a:off x="0" y="0"/>
                            <a:ext cx="1368425" cy="1079500"/>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tabs>
                <w:tab w:val="left" w:pos="525"/>
              </w:tabs>
              <w:spacing w:line="400" w:lineRule="exact"/>
              <w:rPr>
                <w:rFonts w:ascii="宋体" w:hAnsi="宋体" w:cs="宋体"/>
                <w:sz w:val="24"/>
              </w:rPr>
            </w:pPr>
            <w:r>
              <w:rPr>
                <w:rFonts w:hint="eastAsia" w:ascii="宋体" w:hAnsi="宋体" w:cs="宋体"/>
                <w:sz w:val="24"/>
              </w:rPr>
              <w:t>1、采用优质E1级环保高密度刨花板；2、饰面纸：表面硬度是一般油漆的3倍，耐刮、耐磨、耐腐蚀、耐高温、不怕烟头烫；采用纯三聚氰胺浸胶，使表面透明度更好，耐污性更强。3、PVC封边：采用德国“欧德雅”优质厚PVC封边带，厚度≥1.5mm；4.胶水：采用德国知名品牌热熔胶或同级别品牌；5.五金配件：采用优质五金件，均经过酸洗、磷洗等防锈处理；</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725"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16</w:t>
            </w:r>
          </w:p>
        </w:tc>
        <w:tc>
          <w:tcPr>
            <w:tcW w:w="639" w:type="dxa"/>
            <w:vMerge w:val="continue"/>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经理椅</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常规</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8</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223645" cy="1452245"/>
                  <wp:effectExtent l="0" t="0" r="14605" b="14605"/>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19"/>
                          <a:stretch>
                            <a:fillRect/>
                          </a:stretch>
                        </pic:blipFill>
                        <pic:spPr>
                          <a:xfrm>
                            <a:off x="0" y="0"/>
                            <a:ext cx="1223645" cy="1452245"/>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pStyle w:val="5"/>
              <w:jc w:val="left"/>
              <w:rPr>
                <w:rFonts w:ascii="宋体" w:hAnsi="宋体" w:cs="宋体"/>
                <w:sz w:val="24"/>
                <w:szCs w:val="24"/>
              </w:rPr>
            </w:pPr>
            <w:r>
              <w:rPr>
                <w:rFonts w:hint="eastAsia" w:ascii="宋体" w:hAnsi="宋体" w:cs="宋体"/>
                <w:sz w:val="24"/>
                <w:szCs w:val="24"/>
              </w:rPr>
              <w:t xml:space="preserve">￭全新PP加纤背框，过五万次拉背测试           </w:t>
            </w:r>
          </w:p>
          <w:p>
            <w:pPr>
              <w:pStyle w:val="5"/>
              <w:jc w:val="left"/>
              <w:rPr>
                <w:rFonts w:ascii="宋体" w:hAnsi="宋体" w:cs="宋体"/>
                <w:sz w:val="24"/>
                <w:szCs w:val="24"/>
              </w:rPr>
            </w:pPr>
            <w:r>
              <w:rPr>
                <w:rFonts w:hint="eastAsia" w:ascii="宋体" w:hAnsi="宋体" w:cs="宋体"/>
                <w:sz w:val="24"/>
                <w:szCs w:val="24"/>
              </w:rPr>
              <w:t>￭全新尼龙固定头枕，内含海绵，柔软舒适       </w:t>
            </w:r>
          </w:p>
          <w:p>
            <w:pPr>
              <w:pStyle w:val="5"/>
              <w:jc w:val="left"/>
              <w:rPr>
                <w:rFonts w:ascii="宋体" w:hAnsi="宋体" w:cs="宋体"/>
                <w:sz w:val="24"/>
                <w:szCs w:val="24"/>
              </w:rPr>
            </w:pPr>
            <w:r>
              <w:rPr>
                <w:rFonts w:hint="eastAsia" w:ascii="宋体" w:hAnsi="宋体" w:cs="宋体"/>
                <w:sz w:val="24"/>
                <w:szCs w:val="24"/>
              </w:rPr>
              <w:t>￭多功能龙骨腰托紧贴腰部，可根据人体舒适度调节</w:t>
            </w:r>
          </w:p>
          <w:p>
            <w:pPr>
              <w:pStyle w:val="5"/>
              <w:jc w:val="left"/>
              <w:rPr>
                <w:rFonts w:ascii="宋体" w:hAnsi="宋体" w:cs="宋体"/>
                <w:sz w:val="24"/>
                <w:szCs w:val="24"/>
              </w:rPr>
            </w:pPr>
            <w:r>
              <w:rPr>
                <w:rFonts w:hint="eastAsia" w:ascii="宋体" w:hAnsi="宋体" w:cs="宋体"/>
                <w:sz w:val="24"/>
                <w:szCs w:val="24"/>
              </w:rPr>
              <w:t>￭全新PP弹力活动扶手</w:t>
            </w:r>
          </w:p>
          <w:p>
            <w:pPr>
              <w:pStyle w:val="5"/>
              <w:jc w:val="left"/>
              <w:rPr>
                <w:rFonts w:ascii="宋体" w:hAnsi="宋体" w:cs="宋体"/>
                <w:sz w:val="24"/>
                <w:szCs w:val="24"/>
              </w:rPr>
            </w:pPr>
            <w:r>
              <w:rPr>
                <w:rFonts w:hint="eastAsia" w:ascii="宋体" w:hAnsi="宋体" w:cs="宋体"/>
                <w:sz w:val="24"/>
                <w:szCs w:val="24"/>
              </w:rPr>
              <w:t>￭全镂空坐垫，采用进口尼龙特网</w:t>
            </w:r>
          </w:p>
          <w:p>
            <w:pPr>
              <w:pStyle w:val="5"/>
              <w:jc w:val="left"/>
              <w:rPr>
                <w:rFonts w:ascii="宋体" w:hAnsi="宋体" w:cs="宋体"/>
                <w:sz w:val="24"/>
                <w:szCs w:val="24"/>
              </w:rPr>
            </w:pPr>
            <w:r>
              <w:rPr>
                <w:rFonts w:hint="eastAsia" w:ascii="宋体" w:hAnsi="宋体" w:cs="宋体"/>
                <w:sz w:val="24"/>
                <w:szCs w:val="24"/>
              </w:rPr>
              <w:t>￭按钮式400牛线控气动躺度功能，靠背任意角度调节</w:t>
            </w:r>
          </w:p>
          <w:p>
            <w:pPr>
              <w:pStyle w:val="5"/>
              <w:jc w:val="left"/>
              <w:rPr>
                <w:rFonts w:ascii="宋体" w:hAnsi="宋体" w:cs="宋体"/>
                <w:sz w:val="24"/>
                <w:szCs w:val="24"/>
              </w:rPr>
            </w:pPr>
            <w:r>
              <w:rPr>
                <w:rFonts w:hint="eastAsia" w:ascii="宋体" w:hAnsi="宋体" w:cs="宋体"/>
                <w:sz w:val="24"/>
                <w:szCs w:val="24"/>
              </w:rPr>
              <w:t xml:space="preserve">￭100/40行程三级黑升降气杆￭电镀脚踏托，可承受30KG重量                   </w:t>
            </w:r>
          </w:p>
          <w:p>
            <w:pPr>
              <w:pStyle w:val="5"/>
              <w:jc w:val="left"/>
              <w:rPr>
                <w:rFonts w:ascii="宋体" w:hAnsi="宋体" w:cs="宋体"/>
                <w:sz w:val="24"/>
                <w:szCs w:val="24"/>
              </w:rPr>
            </w:pPr>
            <w:r>
              <w:rPr>
                <w:rFonts w:hint="eastAsia" w:ascii="宋体" w:hAnsi="宋体" w:cs="宋体"/>
                <w:sz w:val="24"/>
                <w:szCs w:val="24"/>
              </w:rPr>
              <w:t>￭采用350mm半径的全新料八爪铝脚（铝脚）。配55mm加强尼龙轮</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809"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17</w:t>
            </w:r>
          </w:p>
        </w:tc>
        <w:tc>
          <w:tcPr>
            <w:tcW w:w="639" w:type="dxa"/>
            <w:vMerge w:val="continue"/>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单人沙发</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830*800*770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8</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162685" cy="1272540"/>
                  <wp:effectExtent l="0" t="0" r="18415" b="3810"/>
                  <wp:docPr id="117" name="图片 7" descr="CAA-00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 descr="CAA-001-0005"/>
                          <pic:cNvPicPr>
                            <a:picLocks noChangeAspect="1"/>
                          </pic:cNvPicPr>
                        </pic:nvPicPr>
                        <pic:blipFill>
                          <a:blip r:embed="rId20"/>
                          <a:srcRect l="82699" t="30989" r="2495" b="8887"/>
                          <a:stretch>
                            <a:fillRect/>
                          </a:stretch>
                        </pic:blipFill>
                        <pic:spPr>
                          <a:xfrm>
                            <a:off x="0" y="0"/>
                            <a:ext cx="1162685" cy="1272540"/>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tabs>
                <w:tab w:val="left" w:pos="180"/>
              </w:tabs>
              <w:spacing w:line="360" w:lineRule="auto"/>
              <w:rPr>
                <w:rFonts w:ascii="宋体" w:hAnsi="宋体" w:cs="宋体"/>
                <w:kern w:val="0"/>
                <w:sz w:val="24"/>
              </w:rPr>
            </w:pPr>
            <w:r>
              <w:rPr>
                <w:rFonts w:ascii="宋体" w:hAnsi="宋体" w:cs="宋体"/>
                <w:kern w:val="0"/>
                <w:sz w:val="24"/>
              </w:rPr>
              <w:t>1、框架：采用烘干实木架构，经防腐、防虫化学处理。</w:t>
            </w:r>
          </w:p>
          <w:p>
            <w:pPr>
              <w:tabs>
                <w:tab w:val="left" w:pos="180"/>
              </w:tabs>
              <w:spacing w:line="360" w:lineRule="auto"/>
              <w:rPr>
                <w:rFonts w:ascii="宋体" w:hAnsi="宋体" w:cs="宋体"/>
                <w:kern w:val="0"/>
                <w:sz w:val="24"/>
              </w:rPr>
            </w:pPr>
            <w:r>
              <w:rPr>
                <w:rFonts w:ascii="宋体" w:hAnsi="宋体" w:cs="宋体"/>
                <w:kern w:val="0"/>
                <w:sz w:val="24"/>
              </w:rPr>
              <w:t>2、饰面：采用西皮，皮质柔软，透气性强。</w:t>
            </w:r>
          </w:p>
          <w:p>
            <w:pPr>
              <w:tabs>
                <w:tab w:val="left" w:pos="180"/>
              </w:tabs>
              <w:spacing w:line="360" w:lineRule="auto"/>
              <w:rPr>
                <w:rFonts w:ascii="宋体" w:hAnsi="宋体" w:cs="宋体"/>
                <w:kern w:val="0"/>
                <w:sz w:val="24"/>
              </w:rPr>
            </w:pPr>
            <w:r>
              <w:rPr>
                <w:rFonts w:ascii="宋体" w:hAnsi="宋体" w:cs="宋体"/>
                <w:kern w:val="0"/>
                <w:sz w:val="24"/>
              </w:rPr>
              <w:t>3、海绵：采用PU成型45比发泡海绵，回弹力＞90%，高回弹，韧性好。</w:t>
            </w:r>
          </w:p>
          <w:p>
            <w:pPr>
              <w:tabs>
                <w:tab w:val="left" w:pos="180"/>
              </w:tabs>
              <w:spacing w:line="360" w:lineRule="auto"/>
              <w:rPr>
                <w:rFonts w:ascii="宋体" w:hAnsi="宋体" w:cs="宋体"/>
                <w:sz w:val="24"/>
              </w:rPr>
            </w:pPr>
            <w:r>
              <w:rPr>
                <w:rFonts w:ascii="宋体" w:hAnsi="宋体" w:cs="宋体"/>
                <w:kern w:val="0"/>
                <w:sz w:val="24"/>
              </w:rPr>
              <w:t>4、橡筋：采用橡筋，弹力好。</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809"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18</w:t>
            </w:r>
          </w:p>
        </w:tc>
        <w:tc>
          <w:tcPr>
            <w:tcW w:w="639" w:type="dxa"/>
            <w:vMerge w:val="continue"/>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高茶几</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600*600*H580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4</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160145" cy="887730"/>
                  <wp:effectExtent l="0" t="0" r="1905" b="7620"/>
                  <wp:docPr id="242"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1"/>
                          <pic:cNvPicPr>
                            <a:picLocks noChangeAspect="1"/>
                          </pic:cNvPicPr>
                        </pic:nvPicPr>
                        <pic:blipFill>
                          <a:blip r:embed="rId21"/>
                          <a:stretch>
                            <a:fillRect/>
                          </a:stretch>
                        </pic:blipFill>
                        <pic:spPr>
                          <a:xfrm>
                            <a:off x="0" y="0"/>
                            <a:ext cx="1160145" cy="887730"/>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spacing w:line="360" w:lineRule="auto"/>
              <w:rPr>
                <w:rFonts w:ascii="宋体" w:hAnsi="宋体"/>
                <w:sz w:val="24"/>
              </w:rPr>
            </w:pPr>
            <w:r>
              <w:rPr>
                <w:rFonts w:hint="eastAsia" w:ascii="宋体" w:hAnsi="宋体"/>
                <w:sz w:val="24"/>
              </w:rPr>
              <w:t>1、基材：全部采用E1级刨花板，经防虫、防腐的化学处理；</w:t>
            </w:r>
          </w:p>
          <w:p>
            <w:pPr>
              <w:spacing w:line="360" w:lineRule="auto"/>
              <w:rPr>
                <w:rFonts w:ascii="宋体" w:hAnsi="宋体"/>
                <w:sz w:val="24"/>
              </w:rPr>
            </w:pPr>
            <w:r>
              <w:rPr>
                <w:rFonts w:hint="eastAsia" w:ascii="宋体" w:hAnsi="宋体"/>
                <w:sz w:val="24"/>
              </w:rPr>
              <w:t>2、饰面：采用三聚氰胺贴面纸，经热压机胶压后制成。</w:t>
            </w:r>
          </w:p>
          <w:p>
            <w:pPr>
              <w:spacing w:line="360" w:lineRule="auto"/>
              <w:rPr>
                <w:rFonts w:ascii="宋体" w:hAnsi="宋体"/>
                <w:sz w:val="24"/>
              </w:rPr>
            </w:pPr>
            <w:r>
              <w:rPr>
                <w:rFonts w:hint="eastAsia" w:ascii="宋体" w:hAnsi="宋体"/>
                <w:sz w:val="24"/>
              </w:rPr>
              <w:t>3、厚度: 桌面板材厚度25mm。</w:t>
            </w:r>
          </w:p>
          <w:p>
            <w:pPr>
              <w:spacing w:line="360" w:lineRule="auto"/>
              <w:rPr>
                <w:rFonts w:ascii="宋体" w:hAnsi="宋体" w:cs="宋体"/>
                <w:sz w:val="24"/>
              </w:rPr>
            </w:pPr>
            <w:r>
              <w:rPr>
                <w:rFonts w:hint="eastAsia" w:ascii="宋体" w:hAnsi="宋体"/>
                <w:sz w:val="24"/>
              </w:rPr>
              <w:t>5、配件：采用五金配件。</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933"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19</w:t>
            </w:r>
          </w:p>
        </w:tc>
        <w:tc>
          <w:tcPr>
            <w:tcW w:w="639" w:type="dxa"/>
            <w:vMerge w:val="continue"/>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员工桌</w:t>
            </w:r>
          </w:p>
        </w:tc>
        <w:tc>
          <w:tcPr>
            <w:tcW w:w="956" w:type="dxa"/>
            <w:shd w:val="clear" w:color="auto" w:fill="FFFFFF"/>
            <w:tcMar>
              <w:top w:w="0" w:type="dxa"/>
              <w:left w:w="0" w:type="dxa"/>
              <w:bottom w:w="0" w:type="dxa"/>
              <w:right w:w="0" w:type="dxa"/>
            </w:tcMar>
            <w:vAlign w:val="center"/>
          </w:tcPr>
          <w:p>
            <w:pPr>
              <w:widowControl/>
              <w:jc w:val="center"/>
              <w:textAlignment w:val="center"/>
              <w:rPr>
                <w:rFonts w:hint="default" w:ascii="宋体" w:hAnsi="宋体" w:eastAsia="宋体" w:cs="宋体"/>
                <w:color w:val="000000"/>
                <w:kern w:val="0"/>
                <w:sz w:val="24"/>
                <w:lang w:val="en-US" w:eastAsia="zh-CN"/>
              </w:rPr>
            </w:pPr>
            <w:r>
              <w:rPr>
                <w:rFonts w:hint="eastAsia" w:ascii="宋体" w:hAnsi="宋体" w:cs="宋体"/>
                <w:b w:val="0"/>
                <w:bCs w:val="0"/>
                <w:color w:val="000000"/>
                <w:kern w:val="0"/>
                <w:sz w:val="24"/>
              </w:rPr>
              <w:t>1400</w:t>
            </w:r>
            <w:r>
              <w:rPr>
                <w:rFonts w:hint="eastAsia" w:ascii="宋体" w:hAnsi="宋体" w:cs="宋体"/>
                <w:b w:val="0"/>
                <w:bCs w:val="0"/>
                <w:color w:val="000000"/>
                <w:kern w:val="0"/>
                <w:sz w:val="24"/>
                <w:lang w:val="en-US" w:eastAsia="zh-CN"/>
              </w:rPr>
              <w:t>*1400*1200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35</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273175" cy="1009650"/>
                  <wp:effectExtent l="0" t="0" r="3175" b="0"/>
                  <wp:docPr id="1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2"/>
                          <pic:cNvPicPr>
                            <a:picLocks noChangeAspect="1"/>
                          </pic:cNvPicPr>
                        </pic:nvPicPr>
                        <pic:blipFill>
                          <a:blip r:embed="rId22" cstate="print"/>
                          <a:stretch>
                            <a:fillRect/>
                          </a:stretch>
                        </pic:blipFill>
                        <pic:spPr>
                          <a:xfrm>
                            <a:off x="0" y="0"/>
                            <a:ext cx="1273175" cy="1009650"/>
                          </a:xfrm>
                          <a:prstGeom prst="rect">
                            <a:avLst/>
                          </a:prstGeom>
                          <a:solidFill>
                            <a:srgbClr val="FFFF00"/>
                          </a:solidFill>
                          <a:ln w="9525">
                            <a:noFill/>
                          </a:ln>
                        </pic:spPr>
                      </pic:pic>
                    </a:graphicData>
                  </a:graphic>
                </wp:inline>
              </w:drawing>
            </w:r>
          </w:p>
        </w:tc>
        <w:tc>
          <w:tcPr>
            <w:tcW w:w="2275" w:type="dxa"/>
            <w:shd w:val="clear" w:color="auto" w:fill="FFFFFF"/>
            <w:tcMar>
              <w:top w:w="0" w:type="dxa"/>
              <w:left w:w="0" w:type="dxa"/>
              <w:bottom w:w="0" w:type="dxa"/>
              <w:right w:w="0" w:type="dxa"/>
            </w:tcMar>
            <w:vAlign w:val="center"/>
          </w:tcPr>
          <w:tbl>
            <w:tblPr>
              <w:tblStyle w:val="11"/>
              <w:tblpPr w:leftFromText="180" w:rightFromText="180" w:vertAnchor="text" w:horzAnchor="page" w:tblpXSpec="center" w:tblpY="350"/>
              <w:tblOverlap w:val="never"/>
              <w:tblW w:w="12832"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283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683" w:hRule="atLeast"/>
                <w:jc w:val="center"/>
              </w:trPr>
              <w:tc>
                <w:tcPr>
                  <w:tcW w:w="3136" w:type="dxa"/>
                  <w:shd w:val="clear" w:color="auto" w:fill="FFFFFF"/>
                  <w:tcMar>
                    <w:top w:w="0" w:type="dxa"/>
                    <w:left w:w="0" w:type="dxa"/>
                    <w:bottom w:w="0" w:type="dxa"/>
                    <w:right w:w="0" w:type="dxa"/>
                  </w:tcMar>
                  <w:vAlign w:val="center"/>
                </w:tcPr>
                <w:p>
                  <w:pPr>
                    <w:tabs>
                      <w:tab w:val="left" w:pos="525"/>
                    </w:tabs>
                    <w:spacing w:line="400" w:lineRule="exact"/>
                    <w:rPr>
                      <w:rFonts w:ascii="宋体" w:hAnsi="宋体" w:cs="宋体"/>
                      <w:sz w:val="24"/>
                    </w:rPr>
                  </w:pPr>
                  <w:r>
                    <w:rPr>
                      <w:rFonts w:hint="eastAsia" w:ascii="宋体" w:hAnsi="宋体" w:cs="宋体"/>
                      <w:sz w:val="24"/>
                    </w:rPr>
                    <w:t>1、采用优质E1级环保高密度刨花板；2、饰面纸：表面硬度是一般油漆的3倍，耐刮、耐磨、耐腐蚀、耐高温、不怕烟头烫；采用纯三聚氰胺浸胶，使表面透明度更好，耐污性更强。3、PVC封边：采用德国“欧德雅”优质厚PVC封边带，厚度≥1.5mm；4.胶水：采用德国知名品牌热熔胶或同级别品牌；5.五金配件：采用优质五金件，均经过酸洗、磷洗等防锈处理；</w:t>
                  </w:r>
                </w:p>
              </w:tc>
            </w:tr>
          </w:tbl>
          <w:p>
            <w:pPr>
              <w:tabs>
                <w:tab w:val="left" w:pos="525"/>
              </w:tabs>
              <w:spacing w:line="400" w:lineRule="exact"/>
              <w:rPr>
                <w:rFonts w:ascii="宋体" w:hAnsi="宋体" w:cs="宋体"/>
                <w:sz w:val="24"/>
              </w:rPr>
            </w:pP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015"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20</w:t>
            </w:r>
          </w:p>
        </w:tc>
        <w:tc>
          <w:tcPr>
            <w:tcW w:w="639" w:type="dxa"/>
            <w:vMerge w:val="continue"/>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员工椅</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常规</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35</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223645" cy="1452245"/>
                  <wp:effectExtent l="0" t="0" r="14605" b="14605"/>
                  <wp:docPr id="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8"/>
                          <pic:cNvPicPr>
                            <a:picLocks noChangeAspect="1"/>
                          </pic:cNvPicPr>
                        </pic:nvPicPr>
                        <pic:blipFill>
                          <a:blip r:embed="rId19"/>
                          <a:stretch>
                            <a:fillRect/>
                          </a:stretch>
                        </pic:blipFill>
                        <pic:spPr>
                          <a:xfrm>
                            <a:off x="0" y="0"/>
                            <a:ext cx="1223645" cy="1452245"/>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pStyle w:val="5"/>
              <w:jc w:val="left"/>
              <w:rPr>
                <w:rFonts w:ascii="宋体" w:hAnsi="宋体" w:cs="宋体"/>
                <w:sz w:val="24"/>
                <w:szCs w:val="24"/>
              </w:rPr>
            </w:pPr>
            <w:r>
              <w:rPr>
                <w:rFonts w:hint="eastAsia" w:ascii="宋体" w:hAnsi="宋体" w:cs="宋体"/>
                <w:sz w:val="24"/>
                <w:szCs w:val="24"/>
              </w:rPr>
              <w:t xml:space="preserve">￭全新PP加纤背框，过五万次拉背测试           </w:t>
            </w:r>
          </w:p>
          <w:p>
            <w:pPr>
              <w:pStyle w:val="5"/>
              <w:jc w:val="left"/>
              <w:rPr>
                <w:rFonts w:ascii="宋体" w:hAnsi="宋体" w:cs="宋体"/>
                <w:sz w:val="24"/>
                <w:szCs w:val="24"/>
              </w:rPr>
            </w:pPr>
            <w:r>
              <w:rPr>
                <w:rFonts w:hint="eastAsia" w:ascii="宋体" w:hAnsi="宋体" w:cs="宋体"/>
                <w:sz w:val="24"/>
                <w:szCs w:val="24"/>
              </w:rPr>
              <w:t>￭全新尼龙固定头枕，内含海绵，柔软舒适       </w:t>
            </w:r>
          </w:p>
          <w:p>
            <w:pPr>
              <w:pStyle w:val="5"/>
              <w:jc w:val="left"/>
              <w:rPr>
                <w:rFonts w:ascii="宋体" w:hAnsi="宋体" w:cs="宋体"/>
                <w:sz w:val="24"/>
                <w:szCs w:val="24"/>
              </w:rPr>
            </w:pPr>
            <w:r>
              <w:rPr>
                <w:rFonts w:hint="eastAsia" w:ascii="宋体" w:hAnsi="宋体" w:cs="宋体"/>
                <w:sz w:val="24"/>
                <w:szCs w:val="24"/>
              </w:rPr>
              <w:t>￭多功能龙骨腰托紧贴腰部，可根据人体舒适度调节</w:t>
            </w:r>
          </w:p>
          <w:p>
            <w:pPr>
              <w:pStyle w:val="5"/>
              <w:jc w:val="left"/>
              <w:rPr>
                <w:rFonts w:ascii="宋体" w:hAnsi="宋体" w:cs="宋体"/>
                <w:sz w:val="24"/>
                <w:szCs w:val="24"/>
              </w:rPr>
            </w:pPr>
            <w:r>
              <w:rPr>
                <w:rFonts w:hint="eastAsia" w:ascii="宋体" w:hAnsi="宋体" w:cs="宋体"/>
                <w:sz w:val="24"/>
                <w:szCs w:val="24"/>
              </w:rPr>
              <w:t>￭全新PP弹力活动扶手</w:t>
            </w:r>
          </w:p>
          <w:p>
            <w:pPr>
              <w:pStyle w:val="5"/>
              <w:jc w:val="left"/>
              <w:rPr>
                <w:rFonts w:ascii="宋体" w:hAnsi="宋体" w:cs="宋体"/>
                <w:sz w:val="24"/>
                <w:szCs w:val="24"/>
              </w:rPr>
            </w:pPr>
            <w:r>
              <w:rPr>
                <w:rFonts w:hint="eastAsia" w:ascii="宋体" w:hAnsi="宋体" w:cs="宋体"/>
                <w:sz w:val="24"/>
                <w:szCs w:val="24"/>
              </w:rPr>
              <w:t>￭全镂空坐垫，采用进口尼龙特网</w:t>
            </w:r>
          </w:p>
          <w:p>
            <w:pPr>
              <w:pStyle w:val="5"/>
              <w:jc w:val="left"/>
              <w:rPr>
                <w:rFonts w:ascii="宋体" w:hAnsi="宋体" w:cs="宋体"/>
                <w:sz w:val="24"/>
                <w:szCs w:val="24"/>
              </w:rPr>
            </w:pPr>
            <w:r>
              <w:rPr>
                <w:rFonts w:hint="eastAsia" w:ascii="宋体" w:hAnsi="宋体" w:cs="宋体"/>
                <w:sz w:val="24"/>
                <w:szCs w:val="24"/>
              </w:rPr>
              <w:t>￭按钮式400牛线控气动躺度功能，靠背任意角度调节</w:t>
            </w:r>
          </w:p>
          <w:p>
            <w:pPr>
              <w:pStyle w:val="5"/>
              <w:jc w:val="left"/>
              <w:rPr>
                <w:rFonts w:ascii="宋体" w:hAnsi="宋体" w:cs="宋体"/>
                <w:sz w:val="24"/>
                <w:szCs w:val="24"/>
              </w:rPr>
            </w:pPr>
            <w:r>
              <w:rPr>
                <w:rFonts w:hint="eastAsia" w:ascii="宋体" w:hAnsi="宋体" w:cs="宋体"/>
                <w:sz w:val="24"/>
                <w:szCs w:val="24"/>
              </w:rPr>
              <w:t xml:space="preserve">￭100/40行程三级黑升降气杆￭电镀脚踏托，可承受30KG重量         </w:t>
            </w:r>
          </w:p>
          <w:p>
            <w:pPr>
              <w:pStyle w:val="5"/>
              <w:jc w:val="left"/>
              <w:rPr>
                <w:rFonts w:ascii="宋体" w:hAnsi="宋体" w:cs="宋体"/>
                <w:sz w:val="24"/>
                <w:szCs w:val="24"/>
              </w:rPr>
            </w:pPr>
            <w:r>
              <w:rPr>
                <w:rFonts w:hint="eastAsia" w:ascii="宋体" w:hAnsi="宋体" w:cs="宋体"/>
                <w:sz w:val="24"/>
                <w:szCs w:val="24"/>
              </w:rPr>
              <w:t>￭采用350mm半径的全新料八爪铝脚（铝脚）。配55mm加强尼龙轮</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926"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21</w:t>
            </w:r>
          </w:p>
        </w:tc>
        <w:tc>
          <w:tcPr>
            <w:tcW w:w="639" w:type="dxa"/>
            <w:vMerge w:val="continue"/>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文件柜</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850*390*1800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37</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996315" cy="1702435"/>
                  <wp:effectExtent l="0" t="0" r="13335" b="1206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3"/>
                          <a:stretch>
                            <a:fillRect/>
                          </a:stretch>
                        </pic:blipFill>
                        <pic:spPr>
                          <a:xfrm>
                            <a:off x="0" y="0"/>
                            <a:ext cx="996315" cy="1702435"/>
                          </a:xfrm>
                          <a:prstGeom prst="rect">
                            <a:avLst/>
                          </a:prstGeom>
                          <a:noFill/>
                          <a:ln>
                            <a:noFill/>
                          </a:ln>
                        </pic:spPr>
                      </pic:pic>
                    </a:graphicData>
                  </a:graphic>
                </wp:inline>
              </w:drawing>
            </w:r>
          </w:p>
        </w:tc>
        <w:tc>
          <w:tcPr>
            <w:tcW w:w="2275" w:type="dxa"/>
            <w:shd w:val="clear" w:color="auto" w:fill="FFFFFF"/>
            <w:tcMar>
              <w:top w:w="0" w:type="dxa"/>
              <w:left w:w="0" w:type="dxa"/>
              <w:bottom w:w="0" w:type="dxa"/>
              <w:right w:w="0" w:type="dxa"/>
            </w:tcMar>
            <w:vAlign w:val="center"/>
          </w:tcPr>
          <w:p>
            <w:pPr>
              <w:spacing w:line="360" w:lineRule="auto"/>
              <w:rPr>
                <w:rFonts w:ascii="宋体"/>
                <w:sz w:val="24"/>
              </w:rPr>
            </w:pPr>
            <w:r>
              <w:rPr>
                <w:rFonts w:ascii="宋体" w:hAnsi="宋体" w:cs="宋体"/>
                <w:sz w:val="24"/>
              </w:rPr>
              <w:t>1</w:t>
            </w:r>
            <w:r>
              <w:rPr>
                <w:rFonts w:hint="eastAsia" w:ascii="宋体" w:hAnsi="宋体" w:cs="宋体"/>
                <w:sz w:val="24"/>
              </w:rPr>
              <w:t>、开平冷轧钢板，钢板厚度≥</w:t>
            </w:r>
            <w:r>
              <w:rPr>
                <w:rFonts w:ascii="宋体" w:cs="宋体"/>
                <w:sz w:val="24"/>
              </w:rPr>
              <w:t>0.</w:t>
            </w:r>
            <w:r>
              <w:rPr>
                <w:rFonts w:ascii="宋体" w:hAnsi="宋体" w:cs="宋体"/>
                <w:sz w:val="24"/>
              </w:rPr>
              <w:t>6mm</w:t>
            </w:r>
            <w:r>
              <w:rPr>
                <w:rFonts w:hint="eastAsia" w:ascii="宋体" w:hAnsi="宋体" w:cs="宋体"/>
                <w:sz w:val="24"/>
              </w:rPr>
              <w:t>，符合冷轧钢板国家标准。文件柜边框采用窄边设计，边框厚度≥</w:t>
            </w:r>
            <w:r>
              <w:rPr>
                <w:rFonts w:ascii="宋体" w:hAnsi="宋体" w:cs="宋体"/>
                <w:sz w:val="24"/>
              </w:rPr>
              <w:t>12mm</w:t>
            </w:r>
            <w:r>
              <w:rPr>
                <w:rFonts w:hint="eastAsia" w:ascii="宋体" w:hAnsi="宋体" w:cs="宋体"/>
                <w:sz w:val="24"/>
              </w:rPr>
              <w:t>。</w:t>
            </w:r>
          </w:p>
          <w:p>
            <w:pPr>
              <w:spacing w:line="360" w:lineRule="auto"/>
              <w:rPr>
                <w:rFonts w:ascii="宋体"/>
                <w:sz w:val="24"/>
              </w:rPr>
            </w:pPr>
            <w:r>
              <w:rPr>
                <w:rFonts w:ascii="宋体" w:hAnsi="宋体" w:cs="宋体"/>
                <w:sz w:val="24"/>
              </w:rPr>
              <w:t>2</w:t>
            </w:r>
            <w:r>
              <w:rPr>
                <w:rFonts w:hint="eastAsia" w:ascii="宋体" w:hAnsi="宋体" w:cs="宋体"/>
                <w:sz w:val="24"/>
              </w:rPr>
              <w:t>、锁具选用五金配件，拉手选用铝合金材质。</w:t>
            </w:r>
          </w:p>
          <w:p>
            <w:pPr>
              <w:spacing w:line="360" w:lineRule="auto"/>
              <w:rPr>
                <w:rFonts w:ascii="宋体"/>
                <w:sz w:val="24"/>
              </w:rPr>
            </w:pPr>
            <w:r>
              <w:rPr>
                <w:rFonts w:ascii="宋体" w:hAnsi="宋体" w:cs="宋体"/>
                <w:sz w:val="24"/>
              </w:rPr>
              <w:t>3</w:t>
            </w:r>
            <w:r>
              <w:rPr>
                <w:rFonts w:hint="eastAsia" w:ascii="宋体" w:hAnsi="宋体" w:cs="宋体"/>
                <w:sz w:val="24"/>
              </w:rPr>
              <w:t>、表面处理：采用乳化剂和碱性助剂脱脂、磷酸除锈、锌系薄膜型磷化、钝化，静电粉末喷涂，高温固化。</w:t>
            </w:r>
          </w:p>
          <w:p>
            <w:pPr>
              <w:spacing w:line="360" w:lineRule="auto"/>
              <w:rPr>
                <w:rFonts w:ascii="宋体" w:hAnsi="宋体" w:cs="宋体"/>
                <w:sz w:val="24"/>
              </w:rPr>
            </w:pPr>
            <w:r>
              <w:rPr>
                <w:rFonts w:ascii="宋体" w:hAnsi="宋体" w:cs="宋体"/>
                <w:sz w:val="24"/>
              </w:rPr>
              <w:t>4</w:t>
            </w:r>
            <w:r>
              <w:rPr>
                <w:rFonts w:hint="eastAsia" w:ascii="宋体" w:hAnsi="宋体" w:cs="宋体"/>
                <w:sz w:val="24"/>
              </w:rPr>
              <w:t>、颜色：柜体、层板采用灰色，柜门采用暖白色。</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978"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22</w:t>
            </w:r>
          </w:p>
        </w:tc>
        <w:tc>
          <w:tcPr>
            <w:tcW w:w="639"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接待室</w:t>
            </w: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茶桌椅</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1桌（1600*800*760）  4椅</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1</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套</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406525" cy="929005"/>
                  <wp:effectExtent l="0" t="0" r="3175" b="4445"/>
                  <wp:docPr id="136"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5"/>
                          <pic:cNvPicPr>
                            <a:picLocks noChangeAspect="1"/>
                          </pic:cNvPicPr>
                        </pic:nvPicPr>
                        <pic:blipFill>
                          <a:blip r:embed="rId24" cstate="print"/>
                          <a:stretch>
                            <a:fillRect/>
                          </a:stretch>
                        </pic:blipFill>
                        <pic:spPr>
                          <a:xfrm>
                            <a:off x="0" y="0"/>
                            <a:ext cx="1406525" cy="929005"/>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tabs>
                <w:tab w:val="left" w:pos="525"/>
              </w:tabs>
              <w:spacing w:line="400" w:lineRule="exact"/>
              <w:rPr>
                <w:rFonts w:ascii="宋体" w:hAnsi="宋体" w:cs="宋体"/>
                <w:bCs/>
                <w:sz w:val="24"/>
              </w:rPr>
            </w:pPr>
            <w:r>
              <w:rPr>
                <w:rFonts w:hint="eastAsia" w:ascii="宋体" w:hAnsi="宋体"/>
                <w:sz w:val="24"/>
              </w:rPr>
              <w:t>1、</w:t>
            </w:r>
            <w:r>
              <w:rPr>
                <w:rFonts w:hint="eastAsia" w:ascii="宋体" w:hAnsi="宋体" w:cs="宋体"/>
                <w:bCs/>
                <w:sz w:val="24"/>
              </w:rPr>
              <w:t>基材</w:t>
            </w:r>
            <w:r>
              <w:rPr>
                <w:rFonts w:hint="eastAsia" w:ascii="宋体" w:hAnsi="宋体"/>
                <w:sz w:val="24"/>
              </w:rPr>
              <w:t>：</w:t>
            </w:r>
            <w:r>
              <w:rPr>
                <w:rFonts w:hint="eastAsia" w:ascii="宋体" w:hAnsi="宋体" w:cs="宋体"/>
                <w:bCs/>
                <w:sz w:val="24"/>
              </w:rPr>
              <w:t>全部采用E1级刨花板，经防虫、防腐的化学处理，具有质轻、易加工、握钉力好、不变形等优点。</w:t>
            </w:r>
          </w:p>
          <w:p>
            <w:pPr>
              <w:tabs>
                <w:tab w:val="left" w:pos="525"/>
              </w:tabs>
              <w:spacing w:line="400" w:lineRule="exact"/>
              <w:rPr>
                <w:rFonts w:ascii="宋体" w:hAnsi="宋体"/>
                <w:sz w:val="24"/>
              </w:rPr>
            </w:pPr>
            <w:r>
              <w:rPr>
                <w:rFonts w:hint="eastAsia" w:ascii="宋体" w:hAnsi="宋体"/>
                <w:sz w:val="24"/>
              </w:rPr>
              <w:t>2、</w:t>
            </w:r>
            <w:r>
              <w:rPr>
                <w:rFonts w:hint="eastAsia" w:ascii="宋体" w:hAnsi="宋体" w:cs="宋体"/>
                <w:bCs/>
                <w:sz w:val="24"/>
              </w:rPr>
              <w:t>饰面</w:t>
            </w:r>
            <w:r>
              <w:rPr>
                <w:rFonts w:hint="eastAsia" w:ascii="宋体" w:hAnsi="宋体"/>
                <w:sz w:val="24"/>
              </w:rPr>
              <w:t>：</w:t>
            </w:r>
            <w:r>
              <w:rPr>
                <w:rFonts w:hint="eastAsia" w:ascii="宋体" w:hAnsi="宋体" w:cs="宋体"/>
                <w:bCs/>
                <w:sz w:val="24"/>
              </w:rPr>
              <w:t>采用三聚氰胺贴面纸，经热压机胶压后制成。</w:t>
            </w:r>
          </w:p>
          <w:p>
            <w:pPr>
              <w:tabs>
                <w:tab w:val="left" w:pos="525"/>
              </w:tabs>
              <w:spacing w:line="400" w:lineRule="exact"/>
              <w:rPr>
                <w:rFonts w:ascii="宋体" w:hAnsi="宋体" w:cs="宋体"/>
                <w:bCs/>
                <w:sz w:val="24"/>
              </w:rPr>
            </w:pPr>
            <w:r>
              <w:rPr>
                <w:rFonts w:hint="eastAsia" w:ascii="宋体" w:hAnsi="宋体" w:cs="宋体"/>
                <w:bCs/>
                <w:sz w:val="24"/>
              </w:rPr>
              <w:t>3、封边：优质2mm同色PVC加热熔胶封边。</w:t>
            </w:r>
          </w:p>
          <w:p>
            <w:pPr>
              <w:tabs>
                <w:tab w:val="left" w:pos="525"/>
              </w:tabs>
              <w:spacing w:line="400" w:lineRule="exact"/>
              <w:rPr>
                <w:rFonts w:ascii="宋体" w:hAnsi="宋体" w:cs="宋体"/>
                <w:sz w:val="24"/>
              </w:rPr>
            </w:pPr>
            <w:r>
              <w:rPr>
                <w:rFonts w:hint="eastAsia" w:ascii="宋体" w:hAnsi="宋体" w:cs="宋体"/>
                <w:bCs/>
                <w:sz w:val="24"/>
              </w:rPr>
              <w:t>4、配件：采用优质五金配件。</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881"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23</w:t>
            </w:r>
          </w:p>
        </w:tc>
        <w:tc>
          <w:tcPr>
            <w:tcW w:w="639"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资料室(打印室)</w:t>
            </w: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钢柜</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850*390*1800H</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7</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996315" cy="1702435"/>
                  <wp:effectExtent l="0" t="0" r="13335" b="1206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3"/>
                          <a:stretch>
                            <a:fillRect/>
                          </a:stretch>
                        </pic:blipFill>
                        <pic:spPr>
                          <a:xfrm>
                            <a:off x="0" y="0"/>
                            <a:ext cx="996315" cy="1702435"/>
                          </a:xfrm>
                          <a:prstGeom prst="rect">
                            <a:avLst/>
                          </a:prstGeom>
                          <a:noFill/>
                          <a:ln>
                            <a:noFill/>
                          </a:ln>
                        </pic:spPr>
                      </pic:pic>
                    </a:graphicData>
                  </a:graphic>
                </wp:inline>
              </w:drawing>
            </w:r>
          </w:p>
        </w:tc>
        <w:tc>
          <w:tcPr>
            <w:tcW w:w="2275" w:type="dxa"/>
            <w:shd w:val="clear" w:color="auto" w:fill="FFFFFF"/>
            <w:tcMar>
              <w:top w:w="0" w:type="dxa"/>
              <w:left w:w="0" w:type="dxa"/>
              <w:bottom w:w="0" w:type="dxa"/>
              <w:right w:w="0" w:type="dxa"/>
            </w:tcMar>
            <w:vAlign w:val="center"/>
          </w:tcPr>
          <w:p>
            <w:pPr>
              <w:spacing w:line="360" w:lineRule="auto"/>
              <w:rPr>
                <w:rFonts w:ascii="宋体"/>
                <w:sz w:val="24"/>
              </w:rPr>
            </w:pPr>
            <w:r>
              <w:rPr>
                <w:rFonts w:ascii="宋体" w:hAnsi="宋体" w:cs="宋体"/>
                <w:sz w:val="24"/>
              </w:rPr>
              <w:t>1</w:t>
            </w:r>
            <w:r>
              <w:rPr>
                <w:rFonts w:hint="eastAsia" w:ascii="宋体" w:hAnsi="宋体" w:cs="宋体"/>
                <w:sz w:val="24"/>
              </w:rPr>
              <w:t>、开平冷轧钢板，钢板厚度≥</w:t>
            </w:r>
            <w:r>
              <w:rPr>
                <w:rFonts w:ascii="宋体" w:cs="宋体"/>
                <w:sz w:val="24"/>
              </w:rPr>
              <w:t>0.</w:t>
            </w:r>
            <w:r>
              <w:rPr>
                <w:rFonts w:ascii="宋体" w:hAnsi="宋体" w:cs="宋体"/>
                <w:sz w:val="24"/>
              </w:rPr>
              <w:t>6mm</w:t>
            </w:r>
            <w:r>
              <w:rPr>
                <w:rFonts w:hint="eastAsia" w:ascii="宋体" w:hAnsi="宋体" w:cs="宋体"/>
                <w:sz w:val="24"/>
              </w:rPr>
              <w:t>，符合冷轧钢板国家标准。文件柜边框采用窄边设计，边框厚度≥</w:t>
            </w:r>
            <w:r>
              <w:rPr>
                <w:rFonts w:ascii="宋体" w:hAnsi="宋体" w:cs="宋体"/>
                <w:sz w:val="24"/>
              </w:rPr>
              <w:t>12mm</w:t>
            </w:r>
            <w:r>
              <w:rPr>
                <w:rFonts w:hint="eastAsia" w:ascii="宋体" w:hAnsi="宋体" w:cs="宋体"/>
                <w:sz w:val="24"/>
              </w:rPr>
              <w:t>。</w:t>
            </w:r>
          </w:p>
          <w:p>
            <w:pPr>
              <w:spacing w:line="360" w:lineRule="auto"/>
              <w:rPr>
                <w:rFonts w:ascii="宋体"/>
                <w:sz w:val="24"/>
              </w:rPr>
            </w:pPr>
            <w:r>
              <w:rPr>
                <w:rFonts w:ascii="宋体" w:hAnsi="宋体" w:cs="宋体"/>
                <w:sz w:val="24"/>
              </w:rPr>
              <w:t>2</w:t>
            </w:r>
            <w:r>
              <w:rPr>
                <w:rFonts w:hint="eastAsia" w:ascii="宋体" w:hAnsi="宋体" w:cs="宋体"/>
                <w:sz w:val="24"/>
              </w:rPr>
              <w:t>、锁具选用五金配件，拉手选用铝合金材质。</w:t>
            </w:r>
          </w:p>
          <w:p>
            <w:pPr>
              <w:spacing w:line="360" w:lineRule="auto"/>
              <w:rPr>
                <w:rFonts w:ascii="宋体"/>
                <w:sz w:val="24"/>
              </w:rPr>
            </w:pPr>
            <w:r>
              <w:rPr>
                <w:rFonts w:ascii="宋体" w:hAnsi="宋体" w:cs="宋体"/>
                <w:sz w:val="24"/>
              </w:rPr>
              <w:t>3</w:t>
            </w:r>
            <w:r>
              <w:rPr>
                <w:rFonts w:hint="eastAsia" w:ascii="宋体" w:hAnsi="宋体" w:cs="宋体"/>
                <w:sz w:val="24"/>
              </w:rPr>
              <w:t>、表面处理：采用乳化剂和碱性助剂脱脂、磷酸除锈、锌系薄膜型磷化、钝化，静电粉末喷涂，高温固化。</w:t>
            </w:r>
          </w:p>
          <w:p>
            <w:pPr>
              <w:spacing w:line="360" w:lineRule="auto"/>
              <w:rPr>
                <w:rFonts w:ascii="宋体" w:hAnsi="宋体" w:cs="宋体"/>
                <w:sz w:val="24"/>
              </w:rPr>
            </w:pPr>
            <w:r>
              <w:rPr>
                <w:rFonts w:ascii="宋体" w:hAnsi="宋体" w:cs="宋体"/>
                <w:sz w:val="24"/>
              </w:rPr>
              <w:t>4</w:t>
            </w:r>
            <w:r>
              <w:rPr>
                <w:rFonts w:hint="eastAsia" w:ascii="宋体" w:hAnsi="宋体" w:cs="宋体"/>
                <w:sz w:val="24"/>
              </w:rPr>
              <w:t>、颜色：柜体、层板采用灰色，柜门采用暖白色。</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793"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2</w:t>
            </w:r>
            <w:r>
              <w:rPr>
                <w:rFonts w:hint="eastAsia" w:ascii="宋体" w:hAnsi="宋体" w:cs="宋体"/>
                <w:color w:val="000000"/>
                <w:kern w:val="0"/>
                <w:sz w:val="24"/>
                <w:lang w:val="en-US" w:eastAsia="zh-CN"/>
              </w:rPr>
              <w:t>4</w:t>
            </w:r>
          </w:p>
        </w:tc>
        <w:tc>
          <w:tcPr>
            <w:tcW w:w="639" w:type="dxa"/>
            <w:vMerge w:val="restart"/>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员工椅</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常规</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4</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223645" cy="1452245"/>
                  <wp:effectExtent l="0" t="0" r="14605" b="14605"/>
                  <wp:docPr id="1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8"/>
                          <pic:cNvPicPr>
                            <a:picLocks noChangeAspect="1"/>
                          </pic:cNvPicPr>
                        </pic:nvPicPr>
                        <pic:blipFill>
                          <a:blip r:embed="rId19"/>
                          <a:stretch>
                            <a:fillRect/>
                          </a:stretch>
                        </pic:blipFill>
                        <pic:spPr>
                          <a:xfrm>
                            <a:off x="0" y="0"/>
                            <a:ext cx="1223645" cy="1452245"/>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pStyle w:val="5"/>
              <w:jc w:val="left"/>
              <w:rPr>
                <w:rFonts w:ascii="宋体" w:hAnsi="宋体" w:cs="宋体"/>
                <w:sz w:val="24"/>
                <w:szCs w:val="24"/>
              </w:rPr>
            </w:pPr>
            <w:r>
              <w:rPr>
                <w:rFonts w:hint="eastAsia" w:ascii="宋体" w:hAnsi="宋体" w:cs="宋体"/>
                <w:sz w:val="24"/>
                <w:szCs w:val="24"/>
              </w:rPr>
              <w:t xml:space="preserve">全新PP加纤背框，过五万次拉背测试           </w:t>
            </w:r>
          </w:p>
          <w:p>
            <w:pPr>
              <w:pStyle w:val="5"/>
              <w:jc w:val="left"/>
              <w:rPr>
                <w:rFonts w:ascii="宋体" w:hAnsi="宋体" w:cs="宋体"/>
                <w:sz w:val="24"/>
                <w:szCs w:val="24"/>
              </w:rPr>
            </w:pPr>
            <w:r>
              <w:rPr>
                <w:rFonts w:hint="eastAsia" w:ascii="宋体" w:hAnsi="宋体" w:cs="宋体"/>
                <w:sz w:val="24"/>
                <w:szCs w:val="24"/>
              </w:rPr>
              <w:t>￭全新尼龙固定头枕，内含海绵，柔软舒适       </w:t>
            </w:r>
          </w:p>
          <w:p>
            <w:pPr>
              <w:pStyle w:val="5"/>
              <w:jc w:val="left"/>
              <w:rPr>
                <w:rFonts w:ascii="宋体" w:hAnsi="宋体" w:cs="宋体"/>
                <w:sz w:val="24"/>
                <w:szCs w:val="24"/>
              </w:rPr>
            </w:pPr>
            <w:r>
              <w:rPr>
                <w:rFonts w:hint="eastAsia" w:ascii="宋体" w:hAnsi="宋体" w:cs="宋体"/>
                <w:sz w:val="24"/>
                <w:szCs w:val="24"/>
              </w:rPr>
              <w:t>￭多功能龙骨腰托紧贴腰部，可根据人体舒适度调节</w:t>
            </w:r>
          </w:p>
          <w:p>
            <w:pPr>
              <w:pStyle w:val="5"/>
              <w:jc w:val="left"/>
              <w:rPr>
                <w:rFonts w:ascii="宋体" w:hAnsi="宋体" w:cs="宋体"/>
                <w:sz w:val="24"/>
                <w:szCs w:val="24"/>
              </w:rPr>
            </w:pPr>
            <w:r>
              <w:rPr>
                <w:rFonts w:hint="eastAsia" w:ascii="宋体" w:hAnsi="宋体" w:cs="宋体"/>
                <w:sz w:val="24"/>
                <w:szCs w:val="24"/>
              </w:rPr>
              <w:t>￭全新PP弹力活动扶手</w:t>
            </w:r>
          </w:p>
          <w:p>
            <w:pPr>
              <w:pStyle w:val="5"/>
              <w:jc w:val="left"/>
              <w:rPr>
                <w:rFonts w:ascii="宋体" w:hAnsi="宋体" w:cs="宋体"/>
                <w:sz w:val="24"/>
                <w:szCs w:val="24"/>
              </w:rPr>
            </w:pPr>
            <w:r>
              <w:rPr>
                <w:rFonts w:hint="eastAsia" w:ascii="宋体" w:hAnsi="宋体" w:cs="宋体"/>
                <w:sz w:val="24"/>
                <w:szCs w:val="24"/>
              </w:rPr>
              <w:t>￭全镂空坐垫，采用进口尼龙特网</w:t>
            </w:r>
          </w:p>
          <w:p>
            <w:pPr>
              <w:pStyle w:val="5"/>
              <w:jc w:val="left"/>
              <w:rPr>
                <w:rFonts w:ascii="宋体" w:hAnsi="宋体" w:cs="宋体"/>
                <w:sz w:val="24"/>
                <w:szCs w:val="24"/>
              </w:rPr>
            </w:pPr>
            <w:r>
              <w:rPr>
                <w:rFonts w:hint="eastAsia" w:ascii="宋体" w:hAnsi="宋体" w:cs="宋体"/>
                <w:sz w:val="24"/>
                <w:szCs w:val="24"/>
              </w:rPr>
              <w:t>￭按钮式400牛线控气动躺度功能，靠背任意角度调节</w:t>
            </w:r>
          </w:p>
          <w:p>
            <w:pPr>
              <w:pStyle w:val="5"/>
              <w:jc w:val="left"/>
              <w:rPr>
                <w:rFonts w:ascii="宋体" w:hAnsi="宋体" w:cs="宋体"/>
                <w:sz w:val="24"/>
                <w:szCs w:val="24"/>
              </w:rPr>
            </w:pPr>
            <w:r>
              <w:rPr>
                <w:rFonts w:hint="eastAsia" w:ascii="宋体" w:hAnsi="宋体" w:cs="宋体"/>
                <w:sz w:val="24"/>
                <w:szCs w:val="24"/>
              </w:rPr>
              <w:t xml:space="preserve">￭100/40行程三级黑升降气杆￭电镀脚踏托，可承受30KG重量         </w:t>
            </w:r>
          </w:p>
          <w:p>
            <w:pPr>
              <w:pStyle w:val="5"/>
              <w:jc w:val="left"/>
              <w:rPr>
                <w:rFonts w:ascii="宋体" w:hAnsi="宋体" w:cs="宋体"/>
                <w:sz w:val="24"/>
                <w:szCs w:val="24"/>
              </w:rPr>
            </w:pPr>
            <w:r>
              <w:rPr>
                <w:rFonts w:hint="eastAsia" w:ascii="宋体" w:hAnsi="宋体" w:cs="宋体"/>
                <w:sz w:val="24"/>
                <w:szCs w:val="24"/>
              </w:rPr>
              <w:t>￭采用350mm半径的全新料八爪铝脚（铝脚）。配55mm加强尼龙轮</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20"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2</w:t>
            </w:r>
            <w:r>
              <w:rPr>
                <w:rFonts w:hint="eastAsia" w:ascii="宋体" w:hAnsi="宋体" w:cs="宋体"/>
                <w:color w:val="000000"/>
                <w:kern w:val="0"/>
                <w:sz w:val="24"/>
                <w:lang w:val="en-US" w:eastAsia="zh-CN"/>
              </w:rPr>
              <w:t>5</w:t>
            </w:r>
          </w:p>
        </w:tc>
        <w:tc>
          <w:tcPr>
            <w:tcW w:w="639" w:type="dxa"/>
            <w:vMerge w:val="continue"/>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小会议桌</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1600*800*760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1</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304925" cy="862330"/>
                  <wp:effectExtent l="0" t="0" r="9525" b="1397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5" cstate="print"/>
                          <a:stretch>
                            <a:fillRect/>
                          </a:stretch>
                        </pic:blipFill>
                        <pic:spPr>
                          <a:xfrm>
                            <a:off x="0" y="0"/>
                            <a:ext cx="1304925" cy="862330"/>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tabs>
                <w:tab w:val="left" w:pos="525"/>
              </w:tabs>
              <w:spacing w:line="400" w:lineRule="exact"/>
              <w:rPr>
                <w:rFonts w:ascii="宋体" w:hAnsi="宋体" w:cs="宋体"/>
                <w:bCs/>
                <w:sz w:val="24"/>
              </w:rPr>
            </w:pPr>
            <w:r>
              <w:rPr>
                <w:rFonts w:hint="eastAsia" w:ascii="宋体" w:hAnsi="宋体"/>
                <w:sz w:val="24"/>
              </w:rPr>
              <w:t>1、</w:t>
            </w:r>
            <w:r>
              <w:rPr>
                <w:rFonts w:hint="eastAsia" w:ascii="宋体" w:hAnsi="宋体" w:cs="宋体"/>
                <w:bCs/>
                <w:sz w:val="24"/>
              </w:rPr>
              <w:t>基材</w:t>
            </w:r>
            <w:r>
              <w:rPr>
                <w:rFonts w:hint="eastAsia" w:ascii="宋体" w:hAnsi="宋体"/>
                <w:sz w:val="24"/>
              </w:rPr>
              <w:t>：</w:t>
            </w:r>
            <w:r>
              <w:rPr>
                <w:rFonts w:hint="eastAsia" w:ascii="宋体" w:hAnsi="宋体" w:cs="宋体"/>
                <w:bCs/>
                <w:sz w:val="24"/>
              </w:rPr>
              <w:t>全部采用E1级刨花板，经防虫、防腐的化学处理，具有质轻、易加工、握钉力好、不变形等优点。</w:t>
            </w:r>
          </w:p>
          <w:p>
            <w:pPr>
              <w:tabs>
                <w:tab w:val="left" w:pos="525"/>
              </w:tabs>
              <w:spacing w:line="400" w:lineRule="exact"/>
              <w:rPr>
                <w:rFonts w:ascii="宋体" w:hAnsi="宋体"/>
                <w:sz w:val="24"/>
              </w:rPr>
            </w:pPr>
            <w:r>
              <w:rPr>
                <w:rFonts w:hint="eastAsia" w:ascii="宋体" w:hAnsi="宋体"/>
                <w:sz w:val="24"/>
              </w:rPr>
              <w:t>2、</w:t>
            </w:r>
            <w:r>
              <w:rPr>
                <w:rFonts w:hint="eastAsia" w:ascii="宋体" w:hAnsi="宋体" w:cs="宋体"/>
                <w:bCs/>
                <w:sz w:val="24"/>
              </w:rPr>
              <w:t>饰面</w:t>
            </w:r>
            <w:r>
              <w:rPr>
                <w:rFonts w:hint="eastAsia" w:ascii="宋体" w:hAnsi="宋体"/>
                <w:sz w:val="24"/>
              </w:rPr>
              <w:t>：</w:t>
            </w:r>
            <w:r>
              <w:rPr>
                <w:rFonts w:hint="eastAsia" w:ascii="宋体" w:hAnsi="宋体" w:cs="宋体"/>
                <w:bCs/>
                <w:sz w:val="24"/>
              </w:rPr>
              <w:t>采用三聚氰胺贴面纸，经热压机胶压后制成。</w:t>
            </w:r>
          </w:p>
          <w:p>
            <w:pPr>
              <w:tabs>
                <w:tab w:val="left" w:pos="525"/>
              </w:tabs>
              <w:spacing w:line="400" w:lineRule="exact"/>
              <w:rPr>
                <w:rFonts w:ascii="宋体" w:hAnsi="宋体" w:cs="宋体"/>
                <w:bCs/>
                <w:sz w:val="24"/>
              </w:rPr>
            </w:pPr>
            <w:r>
              <w:rPr>
                <w:rFonts w:hint="eastAsia" w:ascii="宋体" w:hAnsi="宋体" w:cs="宋体"/>
                <w:bCs/>
                <w:sz w:val="24"/>
              </w:rPr>
              <w:t>3、封边：优质2mm同色PVC加热熔胶封边。</w:t>
            </w:r>
          </w:p>
          <w:p>
            <w:pPr>
              <w:pStyle w:val="5"/>
              <w:jc w:val="left"/>
              <w:rPr>
                <w:rFonts w:ascii="宋体" w:hAnsi="宋体" w:cs="宋体"/>
                <w:sz w:val="24"/>
                <w:szCs w:val="24"/>
              </w:rPr>
            </w:pPr>
            <w:r>
              <w:rPr>
                <w:rFonts w:hint="eastAsia" w:ascii="宋体" w:hAnsi="宋体" w:cs="宋体"/>
                <w:bCs/>
                <w:sz w:val="24"/>
                <w:szCs w:val="24"/>
              </w:rPr>
              <w:t>4、配件：采用优质五金配件。</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541"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2</w:t>
            </w:r>
            <w:r>
              <w:rPr>
                <w:rFonts w:hint="eastAsia" w:ascii="宋体" w:hAnsi="宋体" w:cs="宋体"/>
                <w:color w:val="000000"/>
                <w:kern w:val="0"/>
                <w:sz w:val="24"/>
                <w:lang w:val="en-US" w:eastAsia="zh-CN"/>
              </w:rPr>
              <w:t>6</w:t>
            </w:r>
          </w:p>
        </w:tc>
        <w:tc>
          <w:tcPr>
            <w:tcW w:w="639" w:type="dxa"/>
            <w:vMerge w:val="restart"/>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党建活动室(小会议室)</w:t>
            </w: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会议桌</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3200*1200*760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1</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435735" cy="678815"/>
                  <wp:effectExtent l="0" t="0" r="12065" b="6985"/>
                  <wp:docPr id="11" name="图片 6" descr="EBB-03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EBB-030-0002"/>
                          <pic:cNvPicPr>
                            <a:picLocks noChangeAspect="1"/>
                          </pic:cNvPicPr>
                        </pic:nvPicPr>
                        <pic:blipFill>
                          <a:blip r:embed="rId26" cstate="print"/>
                          <a:srcRect l="70887" t="71475" r="242" b="-1"/>
                          <a:stretch>
                            <a:fillRect/>
                          </a:stretch>
                        </pic:blipFill>
                        <pic:spPr>
                          <a:xfrm>
                            <a:off x="0" y="0"/>
                            <a:ext cx="1435735" cy="678815"/>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tabs>
                <w:tab w:val="left" w:pos="525"/>
              </w:tabs>
              <w:spacing w:line="400" w:lineRule="exact"/>
              <w:rPr>
                <w:rFonts w:ascii="宋体" w:hAnsi="宋体" w:cs="宋体"/>
                <w:bCs/>
                <w:sz w:val="24"/>
              </w:rPr>
            </w:pPr>
            <w:r>
              <w:rPr>
                <w:rFonts w:hint="eastAsia" w:ascii="宋体" w:hAnsi="宋体"/>
                <w:sz w:val="24"/>
              </w:rPr>
              <w:t>1、</w:t>
            </w:r>
            <w:r>
              <w:rPr>
                <w:rFonts w:hint="eastAsia" w:ascii="宋体" w:hAnsi="宋体" w:cs="宋体"/>
                <w:bCs/>
                <w:sz w:val="24"/>
              </w:rPr>
              <w:t>基材</w:t>
            </w:r>
            <w:r>
              <w:rPr>
                <w:rFonts w:hint="eastAsia" w:ascii="宋体" w:hAnsi="宋体"/>
                <w:sz w:val="24"/>
              </w:rPr>
              <w:t>：</w:t>
            </w:r>
            <w:r>
              <w:rPr>
                <w:rFonts w:hint="eastAsia" w:ascii="宋体" w:hAnsi="宋体" w:cs="宋体"/>
                <w:bCs/>
                <w:sz w:val="24"/>
              </w:rPr>
              <w:t>全部采用E1级刨花板，经防虫、防腐的化学处理，具有质轻、易加工、握钉力好、不变形等优点。</w:t>
            </w:r>
          </w:p>
          <w:p>
            <w:pPr>
              <w:tabs>
                <w:tab w:val="left" w:pos="525"/>
              </w:tabs>
              <w:spacing w:line="400" w:lineRule="exact"/>
              <w:rPr>
                <w:rFonts w:ascii="宋体" w:hAnsi="宋体"/>
                <w:sz w:val="24"/>
              </w:rPr>
            </w:pPr>
            <w:r>
              <w:rPr>
                <w:rFonts w:hint="eastAsia" w:ascii="宋体" w:hAnsi="宋体"/>
                <w:sz w:val="24"/>
              </w:rPr>
              <w:t>2、</w:t>
            </w:r>
            <w:r>
              <w:rPr>
                <w:rFonts w:hint="eastAsia" w:ascii="宋体" w:hAnsi="宋体" w:cs="宋体"/>
                <w:bCs/>
                <w:sz w:val="24"/>
              </w:rPr>
              <w:t>饰面</w:t>
            </w:r>
            <w:r>
              <w:rPr>
                <w:rFonts w:hint="eastAsia" w:ascii="宋体" w:hAnsi="宋体"/>
                <w:sz w:val="24"/>
              </w:rPr>
              <w:t>：</w:t>
            </w:r>
            <w:r>
              <w:rPr>
                <w:rFonts w:hint="eastAsia" w:ascii="宋体" w:hAnsi="宋体" w:cs="宋体"/>
                <w:bCs/>
                <w:sz w:val="24"/>
              </w:rPr>
              <w:t>采用三聚氰胺贴面纸，经热压机胶压后制成。台面厚度为25mm。</w:t>
            </w:r>
          </w:p>
          <w:p>
            <w:pPr>
              <w:tabs>
                <w:tab w:val="left" w:pos="525"/>
              </w:tabs>
              <w:spacing w:line="400" w:lineRule="exact"/>
              <w:rPr>
                <w:rFonts w:ascii="宋体" w:hAnsi="宋体" w:cs="宋体"/>
                <w:bCs/>
                <w:sz w:val="24"/>
              </w:rPr>
            </w:pPr>
            <w:r>
              <w:rPr>
                <w:rFonts w:hint="eastAsia" w:ascii="宋体" w:hAnsi="宋体" w:cs="宋体"/>
                <w:bCs/>
                <w:sz w:val="24"/>
              </w:rPr>
              <w:t>3、封边：优质2mm同色PVC加热熔胶封边。</w:t>
            </w:r>
          </w:p>
          <w:p>
            <w:pPr>
              <w:tabs>
                <w:tab w:val="left" w:pos="525"/>
              </w:tabs>
              <w:spacing w:line="400" w:lineRule="exact"/>
              <w:rPr>
                <w:rFonts w:ascii="宋体" w:hAnsi="宋体" w:cs="宋体"/>
                <w:bCs/>
                <w:sz w:val="24"/>
              </w:rPr>
            </w:pPr>
            <w:r>
              <w:rPr>
                <w:rFonts w:hint="eastAsia" w:ascii="宋体" w:hAnsi="宋体" w:cs="宋体"/>
                <w:bCs/>
                <w:sz w:val="24"/>
              </w:rPr>
              <w:t>4、桌脚采用50*50mm钢脚，表面静电粉末喷塑。</w:t>
            </w:r>
          </w:p>
          <w:p>
            <w:pPr>
              <w:pStyle w:val="5"/>
              <w:jc w:val="left"/>
              <w:rPr>
                <w:rFonts w:ascii="宋体" w:hAnsi="宋体" w:cs="宋体"/>
                <w:sz w:val="24"/>
                <w:szCs w:val="24"/>
              </w:rPr>
            </w:pPr>
            <w:r>
              <w:rPr>
                <w:rFonts w:hint="eastAsia" w:ascii="宋体" w:hAnsi="宋体" w:cs="宋体"/>
                <w:bCs/>
                <w:sz w:val="24"/>
                <w:szCs w:val="24"/>
              </w:rPr>
              <w:t>5、配件：采用优质五金配件。</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609"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2</w:t>
            </w:r>
            <w:r>
              <w:rPr>
                <w:rFonts w:hint="eastAsia" w:ascii="宋体" w:hAnsi="宋体" w:cs="宋体"/>
                <w:color w:val="000000"/>
                <w:kern w:val="0"/>
                <w:sz w:val="24"/>
                <w:lang w:val="en-US" w:eastAsia="zh-CN"/>
              </w:rPr>
              <w:t>7</w:t>
            </w:r>
          </w:p>
        </w:tc>
        <w:tc>
          <w:tcPr>
            <w:tcW w:w="639" w:type="dxa"/>
            <w:vMerge w:val="continue"/>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会议椅</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常规</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12</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721995" cy="1079500"/>
                  <wp:effectExtent l="0" t="0" r="1905" b="6350"/>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16"/>
                          <a:stretch>
                            <a:fillRect/>
                          </a:stretch>
                        </pic:blipFill>
                        <pic:spPr>
                          <a:xfrm>
                            <a:off x="0" y="0"/>
                            <a:ext cx="721995" cy="1079500"/>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spacing w:line="360" w:lineRule="auto"/>
              <w:rPr>
                <w:rFonts w:ascii="宋体" w:hAnsi="宋体"/>
                <w:sz w:val="24"/>
              </w:rPr>
            </w:pPr>
            <w:r>
              <w:rPr>
                <w:rFonts w:hint="eastAsia" w:ascii="宋体" w:hAnsi="宋体"/>
                <w:sz w:val="24"/>
              </w:rPr>
              <w:t>1、面料：网布饰面，透气性强，柔软而富有韧性。</w:t>
            </w:r>
          </w:p>
          <w:p>
            <w:pPr>
              <w:spacing w:line="360" w:lineRule="auto"/>
              <w:rPr>
                <w:rFonts w:ascii="宋体" w:hAnsi="宋体"/>
                <w:sz w:val="24"/>
              </w:rPr>
            </w:pPr>
            <w:r>
              <w:rPr>
                <w:rFonts w:hint="eastAsia" w:ascii="宋体" w:hAnsi="宋体"/>
                <w:sz w:val="24"/>
              </w:rPr>
              <w:t>2、坐垫海绵：采用高回弹45密度海绵，软硬适中，回弹性能好，不变形，坐感舒适。</w:t>
            </w:r>
          </w:p>
          <w:p>
            <w:pPr>
              <w:spacing w:line="360" w:lineRule="auto"/>
              <w:rPr>
                <w:rFonts w:ascii="宋体" w:hAnsi="宋体"/>
                <w:sz w:val="24"/>
              </w:rPr>
            </w:pPr>
            <w:r>
              <w:rPr>
                <w:rFonts w:hint="eastAsia" w:ascii="宋体" w:hAnsi="宋体"/>
                <w:sz w:val="24"/>
              </w:rPr>
              <w:t>3、曲木板材：座板依据人体工学原理设 计，曲木板材采用≥1.5mm夹板8层垫压成型，成型板材≥12mm厚，板材承受压力不小于300kg，经防潮，防虫，防腐的化学处理。</w:t>
            </w:r>
          </w:p>
          <w:p>
            <w:pPr>
              <w:pStyle w:val="5"/>
              <w:jc w:val="left"/>
              <w:rPr>
                <w:rFonts w:ascii="宋体" w:hAnsi="宋体" w:cs="宋体"/>
                <w:sz w:val="24"/>
                <w:szCs w:val="24"/>
              </w:rPr>
            </w:pPr>
            <w:r>
              <w:rPr>
                <w:rFonts w:hint="eastAsia" w:ascii="宋体" w:hAnsi="宋体"/>
                <w:sz w:val="24"/>
                <w:szCs w:val="24"/>
              </w:rPr>
              <w:t>4、脚架：采用钢管，弓型喷塑椅架，管壁厚度≥1.5mm。</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231"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2</w:t>
            </w:r>
            <w:r>
              <w:rPr>
                <w:rFonts w:hint="eastAsia" w:ascii="宋体" w:hAnsi="宋体" w:cs="宋体"/>
                <w:color w:val="000000"/>
                <w:kern w:val="0"/>
                <w:sz w:val="24"/>
                <w:lang w:val="en-US" w:eastAsia="zh-CN"/>
              </w:rPr>
              <w:t>8</w:t>
            </w:r>
          </w:p>
        </w:tc>
        <w:tc>
          <w:tcPr>
            <w:tcW w:w="639" w:type="dxa"/>
            <w:vMerge w:val="continue"/>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文件柜</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800*400*1800H</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4</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393825" cy="909955"/>
                  <wp:effectExtent l="0" t="0" r="15875" b="4445"/>
                  <wp:docPr id="14"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9"/>
                          <pic:cNvPicPr>
                            <a:picLocks noChangeAspect="1"/>
                          </pic:cNvPicPr>
                        </pic:nvPicPr>
                        <pic:blipFill>
                          <a:blip r:embed="rId27" cstate="print"/>
                          <a:stretch>
                            <a:fillRect/>
                          </a:stretch>
                        </pic:blipFill>
                        <pic:spPr>
                          <a:xfrm>
                            <a:off x="0" y="0"/>
                            <a:ext cx="1393825" cy="909955"/>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spacing w:line="360" w:lineRule="auto"/>
              <w:rPr>
                <w:rFonts w:ascii="宋体" w:hAnsi="宋体" w:cs="宋体"/>
                <w:kern w:val="0"/>
                <w:sz w:val="24"/>
              </w:rPr>
            </w:pPr>
            <w:r>
              <w:rPr>
                <w:rFonts w:hint="eastAsia" w:ascii="宋体" w:hAnsi="宋体" w:cs="宋体"/>
                <w:kern w:val="0"/>
                <w:sz w:val="24"/>
              </w:rPr>
              <w:t>1、饰面：采用三聚氰胺浸渍胶膜纸饰面刨花板，外观美观。</w:t>
            </w:r>
          </w:p>
          <w:p>
            <w:pPr>
              <w:spacing w:line="360" w:lineRule="auto"/>
              <w:rPr>
                <w:rFonts w:ascii="宋体" w:hAnsi="宋体" w:cs="宋体"/>
                <w:kern w:val="0"/>
                <w:sz w:val="24"/>
              </w:rPr>
            </w:pPr>
            <w:r>
              <w:rPr>
                <w:rFonts w:hint="eastAsia" w:ascii="宋体" w:hAnsi="宋体" w:cs="宋体"/>
                <w:kern w:val="0"/>
                <w:sz w:val="24"/>
              </w:rPr>
              <w:t>2、基材：采用E1级刨花板，板厚18mm，甲醛含量符合国家标准。</w:t>
            </w:r>
          </w:p>
          <w:p>
            <w:pPr>
              <w:spacing w:line="360" w:lineRule="auto"/>
              <w:rPr>
                <w:rFonts w:ascii="宋体" w:hAnsi="宋体" w:cs="宋体"/>
                <w:kern w:val="0"/>
                <w:sz w:val="24"/>
              </w:rPr>
            </w:pPr>
            <w:r>
              <w:rPr>
                <w:rFonts w:hint="eastAsia" w:ascii="宋体" w:hAnsi="宋体" w:cs="宋体"/>
                <w:kern w:val="0"/>
                <w:sz w:val="24"/>
              </w:rPr>
              <w:t>3、封边：采用优质</w:t>
            </w:r>
            <w:r>
              <w:rPr>
                <w:rFonts w:hint="eastAsia" w:ascii="宋体" w:hAnsi="宋体" w:cs="宋体"/>
                <w:sz w:val="24"/>
              </w:rPr>
              <w:t>≥</w:t>
            </w:r>
            <w:r>
              <w:rPr>
                <w:rFonts w:hint="eastAsia" w:ascii="宋体" w:hAnsi="宋体" w:cs="宋体"/>
                <w:kern w:val="0"/>
                <w:sz w:val="24"/>
              </w:rPr>
              <w:t>2mm厚PVC封边。</w:t>
            </w:r>
          </w:p>
          <w:p>
            <w:pPr>
              <w:spacing w:line="360" w:lineRule="auto"/>
              <w:rPr>
                <w:rFonts w:ascii="宋体" w:hAnsi="宋体" w:cs="宋体"/>
                <w:sz w:val="24"/>
              </w:rPr>
            </w:pPr>
            <w:r>
              <w:rPr>
                <w:rFonts w:hint="eastAsia" w:ascii="宋体" w:hAnsi="宋体" w:cs="宋体"/>
                <w:kern w:val="0"/>
                <w:sz w:val="24"/>
              </w:rPr>
              <w:t>4、配件：采用优质五金配件。</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512"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29</w:t>
            </w:r>
          </w:p>
        </w:tc>
        <w:tc>
          <w:tcPr>
            <w:tcW w:w="639" w:type="dxa"/>
            <w:vMerge w:val="continue"/>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文件柜（上方不含玻璃门）</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800*400*1800H</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2</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676910" cy="1106805"/>
                  <wp:effectExtent l="0" t="0" r="8890" b="17145"/>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28"/>
                          <a:stretch>
                            <a:fillRect/>
                          </a:stretch>
                        </pic:blipFill>
                        <pic:spPr>
                          <a:xfrm>
                            <a:off x="0" y="0"/>
                            <a:ext cx="676910" cy="1106805"/>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spacing w:line="360" w:lineRule="auto"/>
              <w:rPr>
                <w:rFonts w:ascii="宋体" w:hAnsi="宋体" w:cs="宋体"/>
                <w:kern w:val="0"/>
                <w:sz w:val="24"/>
              </w:rPr>
            </w:pPr>
            <w:r>
              <w:rPr>
                <w:rFonts w:hint="eastAsia" w:ascii="宋体" w:hAnsi="宋体" w:cs="宋体"/>
                <w:kern w:val="0"/>
                <w:sz w:val="24"/>
              </w:rPr>
              <w:t>1、饰面：采用三聚氰胺浸渍胶膜纸饰面刨花板，外观美观。</w:t>
            </w:r>
          </w:p>
          <w:p>
            <w:pPr>
              <w:spacing w:line="360" w:lineRule="auto"/>
              <w:rPr>
                <w:rFonts w:ascii="宋体" w:hAnsi="宋体" w:cs="宋体"/>
                <w:kern w:val="0"/>
                <w:sz w:val="24"/>
              </w:rPr>
            </w:pPr>
            <w:r>
              <w:rPr>
                <w:rFonts w:hint="eastAsia" w:ascii="宋体" w:hAnsi="宋体" w:cs="宋体"/>
                <w:kern w:val="0"/>
                <w:sz w:val="24"/>
              </w:rPr>
              <w:t>2、基材：采用E1级刨花板，板厚18mm，甲醛含量符合国家标准。</w:t>
            </w:r>
          </w:p>
          <w:p>
            <w:pPr>
              <w:spacing w:line="360" w:lineRule="auto"/>
              <w:rPr>
                <w:rFonts w:ascii="宋体" w:hAnsi="宋体" w:cs="宋体"/>
                <w:kern w:val="0"/>
                <w:sz w:val="24"/>
              </w:rPr>
            </w:pPr>
            <w:r>
              <w:rPr>
                <w:rFonts w:hint="eastAsia" w:ascii="宋体" w:hAnsi="宋体" w:cs="宋体"/>
                <w:kern w:val="0"/>
                <w:sz w:val="24"/>
              </w:rPr>
              <w:t>3、封边：采用优质</w:t>
            </w:r>
            <w:r>
              <w:rPr>
                <w:rFonts w:hint="eastAsia" w:ascii="宋体" w:hAnsi="宋体" w:cs="宋体"/>
                <w:sz w:val="24"/>
              </w:rPr>
              <w:t>≥</w:t>
            </w:r>
            <w:r>
              <w:rPr>
                <w:rFonts w:hint="eastAsia" w:ascii="宋体" w:hAnsi="宋体" w:cs="宋体"/>
                <w:kern w:val="0"/>
                <w:sz w:val="24"/>
              </w:rPr>
              <w:t>2mm厚PVC封边。</w:t>
            </w:r>
          </w:p>
          <w:p>
            <w:pPr>
              <w:pStyle w:val="5"/>
              <w:jc w:val="left"/>
              <w:rPr>
                <w:rFonts w:hint="eastAsia" w:ascii="宋体" w:hAnsi="宋体" w:eastAsia="宋体" w:cs="宋体"/>
                <w:sz w:val="24"/>
                <w:szCs w:val="24"/>
                <w:lang w:val="en-US" w:eastAsia="zh-CN"/>
              </w:rPr>
            </w:pPr>
            <w:r>
              <w:rPr>
                <w:rFonts w:hint="eastAsia" w:ascii="宋体" w:hAnsi="宋体" w:cs="宋体"/>
                <w:kern w:val="0"/>
                <w:sz w:val="24"/>
              </w:rPr>
              <w:t>4、配件：采用优质五金配件。</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618"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3</w:t>
            </w:r>
            <w:r>
              <w:rPr>
                <w:rFonts w:hint="eastAsia" w:ascii="宋体" w:hAnsi="宋体" w:cs="宋体"/>
                <w:color w:val="000000"/>
                <w:kern w:val="0"/>
                <w:sz w:val="24"/>
                <w:lang w:val="en-US" w:eastAsia="zh-CN"/>
              </w:rPr>
              <w:t>0</w:t>
            </w:r>
          </w:p>
        </w:tc>
        <w:tc>
          <w:tcPr>
            <w:tcW w:w="639" w:type="dxa"/>
            <w:vMerge w:val="restart"/>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公司领导</w:t>
            </w:r>
            <w:r>
              <w:rPr>
                <w:rFonts w:hint="eastAsia" w:ascii="宋体" w:hAnsi="宋体" w:cs="宋体"/>
                <w:color w:val="000000"/>
                <w:kern w:val="0"/>
                <w:sz w:val="24"/>
              </w:rPr>
              <w:br w:type="textWrapping"/>
            </w:r>
            <w:r>
              <w:rPr>
                <w:rFonts w:hint="eastAsia" w:ascii="宋体" w:hAnsi="宋体" w:cs="宋体"/>
                <w:color w:val="000000"/>
                <w:kern w:val="0"/>
                <w:sz w:val="24"/>
              </w:rPr>
              <w:t>办公室</w:t>
            </w: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洽谈桌</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1桌4椅</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1</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套</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536065" cy="1014730"/>
                  <wp:effectExtent l="0" t="0" r="6985" b="13970"/>
                  <wp:docPr id="1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
                          <pic:cNvPicPr>
                            <a:picLocks noChangeAspect="1"/>
                          </pic:cNvPicPr>
                        </pic:nvPicPr>
                        <pic:blipFill>
                          <a:blip r:embed="rId29" cstate="print"/>
                          <a:stretch>
                            <a:fillRect/>
                          </a:stretch>
                        </pic:blipFill>
                        <pic:spPr>
                          <a:xfrm>
                            <a:off x="0" y="0"/>
                            <a:ext cx="1536065" cy="1014730"/>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tabs>
                <w:tab w:val="left" w:pos="525"/>
              </w:tabs>
              <w:spacing w:line="400" w:lineRule="exact"/>
              <w:rPr>
                <w:rFonts w:ascii="宋体" w:hAnsi="宋体"/>
                <w:sz w:val="24"/>
              </w:rPr>
            </w:pPr>
            <w:r>
              <w:rPr>
                <w:rFonts w:hint="eastAsia" w:ascii="宋体" w:hAnsi="宋体"/>
                <w:sz w:val="24"/>
              </w:rPr>
              <w:t>洽谈桌：1200*1200*760mm</w:t>
            </w:r>
          </w:p>
          <w:p>
            <w:pPr>
              <w:tabs>
                <w:tab w:val="left" w:pos="525"/>
              </w:tabs>
              <w:spacing w:line="400" w:lineRule="exact"/>
              <w:rPr>
                <w:rFonts w:ascii="宋体" w:hAnsi="宋体" w:cs="宋体"/>
                <w:bCs/>
                <w:sz w:val="24"/>
              </w:rPr>
            </w:pPr>
            <w:r>
              <w:rPr>
                <w:rFonts w:hint="eastAsia" w:ascii="宋体" w:hAnsi="宋体"/>
                <w:sz w:val="24"/>
              </w:rPr>
              <w:t>1、</w:t>
            </w:r>
            <w:r>
              <w:rPr>
                <w:rFonts w:hint="eastAsia" w:ascii="宋体" w:hAnsi="宋体" w:cs="宋体"/>
                <w:bCs/>
                <w:sz w:val="24"/>
              </w:rPr>
              <w:t>基材</w:t>
            </w:r>
            <w:r>
              <w:rPr>
                <w:rFonts w:hint="eastAsia" w:ascii="宋体" w:hAnsi="宋体"/>
                <w:sz w:val="24"/>
              </w:rPr>
              <w:t>：</w:t>
            </w:r>
            <w:r>
              <w:rPr>
                <w:rFonts w:hint="eastAsia" w:ascii="宋体" w:hAnsi="宋体" w:cs="宋体"/>
                <w:bCs/>
                <w:sz w:val="24"/>
              </w:rPr>
              <w:t>全部采用E1级刨花板，经防虫、防腐的化学处理，具有质轻、易加工、握钉力好、不变形等优点。</w:t>
            </w:r>
          </w:p>
          <w:p>
            <w:pPr>
              <w:tabs>
                <w:tab w:val="left" w:pos="525"/>
              </w:tabs>
              <w:spacing w:line="400" w:lineRule="exact"/>
              <w:rPr>
                <w:rFonts w:ascii="宋体" w:hAnsi="宋体"/>
                <w:sz w:val="24"/>
              </w:rPr>
            </w:pPr>
            <w:r>
              <w:rPr>
                <w:rFonts w:hint="eastAsia" w:ascii="宋体" w:hAnsi="宋体"/>
                <w:sz w:val="24"/>
              </w:rPr>
              <w:t>2、</w:t>
            </w:r>
            <w:r>
              <w:rPr>
                <w:rFonts w:hint="eastAsia" w:ascii="宋体" w:hAnsi="宋体" w:cs="宋体"/>
                <w:bCs/>
                <w:sz w:val="24"/>
              </w:rPr>
              <w:t>饰面</w:t>
            </w:r>
            <w:r>
              <w:rPr>
                <w:rFonts w:hint="eastAsia" w:ascii="宋体" w:hAnsi="宋体"/>
                <w:sz w:val="24"/>
              </w:rPr>
              <w:t>：</w:t>
            </w:r>
            <w:r>
              <w:rPr>
                <w:rFonts w:hint="eastAsia" w:ascii="宋体" w:hAnsi="宋体" w:cs="宋体"/>
                <w:bCs/>
                <w:sz w:val="24"/>
              </w:rPr>
              <w:t>采用三聚氰胺贴面纸，经热压机胶压后制成。</w:t>
            </w:r>
          </w:p>
          <w:p>
            <w:pPr>
              <w:tabs>
                <w:tab w:val="left" w:pos="525"/>
              </w:tabs>
              <w:spacing w:line="400" w:lineRule="exact"/>
              <w:rPr>
                <w:rFonts w:ascii="宋体" w:hAnsi="宋体" w:cs="宋体"/>
                <w:bCs/>
                <w:sz w:val="24"/>
              </w:rPr>
            </w:pPr>
            <w:r>
              <w:rPr>
                <w:rFonts w:hint="eastAsia" w:ascii="宋体" w:hAnsi="宋体" w:cs="宋体"/>
                <w:bCs/>
                <w:sz w:val="24"/>
              </w:rPr>
              <w:t>3、封边：优质2mm同色PVC加热熔胶封边。</w:t>
            </w:r>
          </w:p>
          <w:p>
            <w:pPr>
              <w:pStyle w:val="5"/>
              <w:jc w:val="left"/>
              <w:rPr>
                <w:rFonts w:ascii="宋体" w:hAnsi="宋体" w:cs="宋体"/>
                <w:bCs/>
                <w:sz w:val="24"/>
                <w:szCs w:val="24"/>
              </w:rPr>
            </w:pPr>
            <w:r>
              <w:rPr>
                <w:rFonts w:hint="eastAsia" w:ascii="宋体" w:hAnsi="宋体" w:cs="宋体"/>
                <w:bCs/>
                <w:sz w:val="24"/>
                <w:szCs w:val="24"/>
              </w:rPr>
              <w:t>4、配件：采用优质五金配件。</w:t>
            </w:r>
          </w:p>
          <w:p>
            <w:pPr>
              <w:pStyle w:val="5"/>
              <w:jc w:val="left"/>
              <w:rPr>
                <w:rFonts w:ascii="宋体" w:hAnsi="宋体" w:cs="宋体"/>
                <w:bCs/>
                <w:sz w:val="24"/>
                <w:szCs w:val="24"/>
              </w:rPr>
            </w:pPr>
            <w:r>
              <w:rPr>
                <w:rFonts w:hint="eastAsia" w:ascii="宋体" w:hAnsi="宋体" w:cs="宋体"/>
                <w:bCs/>
                <w:sz w:val="24"/>
                <w:szCs w:val="24"/>
              </w:rPr>
              <w:t>洽谈椅：</w:t>
            </w:r>
          </w:p>
          <w:p>
            <w:pPr>
              <w:spacing w:line="360" w:lineRule="auto"/>
              <w:rPr>
                <w:rFonts w:ascii="宋体" w:hAnsi="宋体"/>
                <w:sz w:val="24"/>
              </w:rPr>
            </w:pPr>
            <w:r>
              <w:rPr>
                <w:rFonts w:hint="eastAsia" w:ascii="宋体" w:hAnsi="宋体"/>
                <w:sz w:val="24"/>
              </w:rPr>
              <w:t>1、饰面：采用黑色西皮，皮质柔软，透气性强。</w:t>
            </w:r>
          </w:p>
          <w:p>
            <w:pPr>
              <w:spacing w:line="360" w:lineRule="auto"/>
              <w:rPr>
                <w:rFonts w:ascii="宋体" w:hAnsi="宋体"/>
                <w:sz w:val="24"/>
              </w:rPr>
            </w:pPr>
            <w:r>
              <w:rPr>
                <w:rFonts w:hint="eastAsia" w:ascii="宋体" w:hAnsi="宋体"/>
                <w:sz w:val="24"/>
              </w:rPr>
              <w:t>2、海绵：采用海绵，回弹力好，软硬适中，不变形。</w:t>
            </w:r>
          </w:p>
          <w:p>
            <w:pPr>
              <w:spacing w:line="360" w:lineRule="auto"/>
              <w:rPr>
                <w:rFonts w:ascii="宋体" w:hAnsi="宋体"/>
                <w:sz w:val="24"/>
              </w:rPr>
            </w:pPr>
            <w:r>
              <w:rPr>
                <w:rFonts w:hint="eastAsia" w:ascii="宋体" w:hAnsi="宋体"/>
                <w:sz w:val="24"/>
              </w:rPr>
              <w:t>3、椅架：电镀弓型脚架。</w:t>
            </w:r>
          </w:p>
          <w:p>
            <w:pPr>
              <w:pStyle w:val="5"/>
              <w:jc w:val="left"/>
              <w:rPr>
                <w:rFonts w:ascii="宋体" w:hAnsi="宋体" w:cs="宋体"/>
                <w:bCs/>
                <w:sz w:val="24"/>
                <w:szCs w:val="24"/>
              </w:rPr>
            </w:pPr>
            <w:r>
              <w:rPr>
                <w:rFonts w:hint="eastAsia" w:ascii="宋体" w:hAnsi="宋体"/>
                <w:sz w:val="24"/>
                <w:szCs w:val="24"/>
              </w:rPr>
              <w:t>4、椅板：采用优质多层板热压成型，经防腐、防虫等化学处理。</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6735"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3</w:t>
            </w:r>
            <w:r>
              <w:rPr>
                <w:rFonts w:hint="eastAsia" w:ascii="宋体" w:hAnsi="宋体" w:cs="宋体"/>
                <w:color w:val="000000"/>
                <w:kern w:val="0"/>
                <w:sz w:val="24"/>
                <w:lang w:val="en-US" w:eastAsia="zh-CN"/>
              </w:rPr>
              <w:t>1</w:t>
            </w:r>
          </w:p>
        </w:tc>
        <w:tc>
          <w:tcPr>
            <w:tcW w:w="639" w:type="dxa"/>
            <w:vMerge w:val="continue"/>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班台</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2000*1800*760H</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1</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337310" cy="975360"/>
                  <wp:effectExtent l="0" t="0" r="15240" b="1524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30"/>
                          <a:stretch>
                            <a:fillRect/>
                          </a:stretch>
                        </pic:blipFill>
                        <pic:spPr>
                          <a:xfrm>
                            <a:off x="0" y="0"/>
                            <a:ext cx="1337310" cy="975360"/>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pStyle w:val="2"/>
              <w:spacing w:line="360" w:lineRule="exact"/>
              <w:rPr>
                <w:rFonts w:ascii="宋体" w:hAnsi="宋体" w:cs="宋体"/>
                <w:kern w:val="0"/>
                <w:sz w:val="24"/>
                <w:szCs w:val="24"/>
              </w:rPr>
            </w:pPr>
            <w:r>
              <w:rPr>
                <w:rFonts w:hint="eastAsia" w:ascii="宋体" w:hAnsi="宋体" w:cs="宋体"/>
                <w:kern w:val="0"/>
                <w:sz w:val="24"/>
                <w:szCs w:val="24"/>
              </w:rPr>
              <w:t>1、基材：采用E1级刨花板，经防虫、防腐的化学处理。台面、台脚厚度≥50mm，其余板材厚度≥18mm。</w:t>
            </w:r>
          </w:p>
          <w:p>
            <w:pPr>
              <w:pStyle w:val="2"/>
              <w:spacing w:line="360" w:lineRule="exact"/>
              <w:rPr>
                <w:rFonts w:ascii="宋体" w:hAnsi="宋体" w:cs="宋体"/>
                <w:kern w:val="0"/>
                <w:sz w:val="24"/>
                <w:szCs w:val="24"/>
              </w:rPr>
            </w:pPr>
            <w:r>
              <w:rPr>
                <w:rFonts w:hint="eastAsia" w:ascii="宋体" w:hAnsi="宋体" w:cs="宋体"/>
                <w:kern w:val="0"/>
                <w:sz w:val="24"/>
                <w:szCs w:val="24"/>
              </w:rPr>
              <w:t>2、饰面：采用三聚氰胺贴面纸，经热压机胶压后制成。</w:t>
            </w:r>
          </w:p>
          <w:p>
            <w:pPr>
              <w:pStyle w:val="2"/>
              <w:spacing w:line="360" w:lineRule="exact"/>
              <w:rPr>
                <w:rFonts w:ascii="宋体" w:hAnsi="宋体" w:cs="宋体"/>
                <w:kern w:val="0"/>
                <w:sz w:val="24"/>
                <w:szCs w:val="24"/>
              </w:rPr>
            </w:pPr>
            <w:r>
              <w:rPr>
                <w:rFonts w:hint="eastAsia" w:ascii="宋体" w:hAnsi="宋体" w:cs="宋体"/>
                <w:kern w:val="0"/>
                <w:sz w:val="24"/>
                <w:szCs w:val="24"/>
              </w:rPr>
              <w:t>3、封边：采用与板件颜色、纹理配套的≥2.0mm厚优质PVC封边。</w:t>
            </w:r>
          </w:p>
          <w:p>
            <w:pPr>
              <w:pStyle w:val="2"/>
              <w:spacing w:line="360" w:lineRule="exact"/>
              <w:rPr>
                <w:rFonts w:ascii="宋体" w:hAnsi="宋体" w:cs="宋体"/>
                <w:kern w:val="0"/>
                <w:sz w:val="24"/>
                <w:szCs w:val="24"/>
              </w:rPr>
            </w:pPr>
            <w:r>
              <w:rPr>
                <w:rFonts w:hint="eastAsia" w:ascii="宋体" w:hAnsi="宋体" w:cs="宋体"/>
                <w:kern w:val="0"/>
                <w:sz w:val="24"/>
                <w:szCs w:val="24"/>
              </w:rPr>
              <w:t>4、胶水：加热熔胶封边，具有环保，粘性强。</w:t>
            </w:r>
          </w:p>
          <w:p>
            <w:pPr>
              <w:pStyle w:val="2"/>
              <w:spacing w:line="360" w:lineRule="exact"/>
              <w:rPr>
                <w:rFonts w:hint="eastAsia" w:ascii="宋体" w:hAnsi="宋体" w:eastAsia="宋体" w:cs="宋体"/>
                <w:sz w:val="24"/>
                <w:szCs w:val="24"/>
                <w:lang w:val="en-US" w:eastAsia="zh-CN"/>
              </w:rPr>
            </w:pPr>
            <w:r>
              <w:rPr>
                <w:rFonts w:hint="eastAsia" w:ascii="宋体" w:hAnsi="宋体" w:cs="宋体"/>
                <w:kern w:val="0"/>
                <w:sz w:val="24"/>
                <w:szCs w:val="24"/>
              </w:rPr>
              <w:t>5、配件：优质五金配件，抽屉配三节滚珠导轨。</w:t>
            </w:r>
            <w:r>
              <w:rPr>
                <w:rFonts w:hint="eastAsia" w:ascii="宋体" w:hAnsi="宋体" w:cs="宋体"/>
                <w:b/>
                <w:bCs/>
                <w:kern w:val="0"/>
                <w:sz w:val="24"/>
                <w:szCs w:val="24"/>
                <w:lang w:val="en-US" w:eastAsia="zh-CN"/>
              </w:rPr>
              <w:t>6、边柜配备隐藏式午休床（床1.0米宽）</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809"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3</w:t>
            </w:r>
            <w:r>
              <w:rPr>
                <w:rFonts w:hint="eastAsia" w:ascii="宋体" w:hAnsi="宋体" w:cs="宋体"/>
                <w:color w:val="000000"/>
                <w:kern w:val="0"/>
                <w:sz w:val="24"/>
                <w:lang w:val="en-US" w:eastAsia="zh-CN"/>
              </w:rPr>
              <w:t>2</w:t>
            </w:r>
          </w:p>
        </w:tc>
        <w:tc>
          <w:tcPr>
            <w:tcW w:w="639" w:type="dxa"/>
            <w:vMerge w:val="continue"/>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文件柜</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1200*400*1800H</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12</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678180" cy="1115060"/>
                  <wp:effectExtent l="0" t="0" r="7620" b="8890"/>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31"/>
                          <a:stretch>
                            <a:fillRect/>
                          </a:stretch>
                        </pic:blipFill>
                        <pic:spPr>
                          <a:xfrm>
                            <a:off x="0" y="0"/>
                            <a:ext cx="678180" cy="1115060"/>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1、饰面：采用三聚氰胺浸渍胶膜纸饰面刨花板，外观美观。</w:t>
            </w:r>
          </w:p>
          <w:p>
            <w:pPr>
              <w:spacing w:line="360" w:lineRule="auto"/>
              <w:rPr>
                <w:rFonts w:hint="eastAsia" w:ascii="宋体" w:hAnsi="宋体" w:eastAsia="宋体" w:cs="宋体"/>
                <w:sz w:val="24"/>
                <w:szCs w:val="24"/>
              </w:rPr>
            </w:pPr>
            <w:r>
              <w:rPr>
                <w:rFonts w:hint="eastAsia" w:ascii="宋体" w:hAnsi="宋体" w:eastAsia="宋体" w:cs="宋体"/>
                <w:sz w:val="24"/>
                <w:szCs w:val="24"/>
              </w:rPr>
              <w:t>2、基材：采用E1级刨花板，板厚18mm，甲醛含量符合国家标准。</w:t>
            </w:r>
          </w:p>
          <w:p>
            <w:pPr>
              <w:spacing w:line="360" w:lineRule="auto"/>
              <w:rPr>
                <w:rFonts w:hint="eastAsia" w:ascii="宋体" w:hAnsi="宋体" w:eastAsia="宋体" w:cs="宋体"/>
                <w:sz w:val="24"/>
                <w:szCs w:val="24"/>
              </w:rPr>
            </w:pPr>
            <w:r>
              <w:rPr>
                <w:rFonts w:hint="eastAsia" w:ascii="宋体" w:hAnsi="宋体" w:eastAsia="宋体" w:cs="宋体"/>
                <w:sz w:val="24"/>
                <w:szCs w:val="24"/>
              </w:rPr>
              <w:t>3、封边：采用优质≥2mm厚PVC封边。</w:t>
            </w:r>
          </w:p>
          <w:p>
            <w:pPr>
              <w:spacing w:line="360" w:lineRule="auto"/>
              <w:rPr>
                <w:rFonts w:hint="eastAsia" w:ascii="宋体" w:hAnsi="宋体" w:eastAsia="宋体" w:cs="宋体"/>
                <w:sz w:val="24"/>
                <w:szCs w:val="24"/>
              </w:rPr>
            </w:pPr>
            <w:r>
              <w:rPr>
                <w:rFonts w:hint="eastAsia" w:ascii="宋体" w:hAnsi="宋体" w:eastAsia="宋体" w:cs="宋体"/>
                <w:sz w:val="24"/>
                <w:szCs w:val="24"/>
              </w:rPr>
              <w:t>4、配件：采用优质五金配件。</w:t>
            </w:r>
          </w:p>
          <w:p>
            <w:pPr>
              <w:pStyle w:val="2"/>
              <w:rPr>
                <w:rFonts w:hint="default" w:eastAsia="宋体"/>
                <w:lang w:val="en-US" w:eastAsia="zh-CN"/>
              </w:rPr>
            </w:pPr>
            <w:r>
              <w:rPr>
                <w:rFonts w:hint="eastAsia" w:ascii="宋体" w:hAnsi="宋体" w:eastAsia="宋体" w:cs="宋体"/>
                <w:kern w:val="0"/>
                <w:sz w:val="24"/>
                <w:szCs w:val="24"/>
                <w:lang w:val="en-US" w:eastAsia="zh-CN"/>
              </w:rPr>
              <w:t>5.</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917"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3</w:t>
            </w:r>
            <w:r>
              <w:rPr>
                <w:rFonts w:hint="eastAsia" w:ascii="宋体" w:hAnsi="宋体" w:cs="宋体"/>
                <w:color w:val="000000"/>
                <w:kern w:val="0"/>
                <w:sz w:val="24"/>
                <w:lang w:val="en-US" w:eastAsia="zh-CN"/>
              </w:rPr>
              <w:t>3</w:t>
            </w:r>
          </w:p>
        </w:tc>
        <w:tc>
          <w:tcPr>
            <w:tcW w:w="639" w:type="dxa"/>
            <w:vMerge w:val="continue"/>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班椅</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常规</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5</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925830" cy="1217295"/>
                  <wp:effectExtent l="0" t="0" r="7620" b="1905"/>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32"/>
                          <a:stretch>
                            <a:fillRect/>
                          </a:stretch>
                        </pic:blipFill>
                        <pic:spPr>
                          <a:xfrm>
                            <a:off x="0" y="0"/>
                            <a:ext cx="925830" cy="1217295"/>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spacing w:line="360" w:lineRule="auto"/>
              <w:rPr>
                <w:rFonts w:ascii="宋体" w:hAnsi="宋体"/>
                <w:sz w:val="24"/>
              </w:rPr>
            </w:pPr>
            <w:r>
              <w:rPr>
                <w:rFonts w:ascii="宋体" w:hAnsi="宋体"/>
                <w:sz w:val="24"/>
              </w:rPr>
              <w:t>1</w:t>
            </w:r>
            <w:r>
              <w:rPr>
                <w:rFonts w:hint="eastAsia" w:ascii="宋体" w:hAnsi="宋体"/>
                <w:sz w:val="24"/>
              </w:rPr>
              <w:t>、饰面：采用优质西皮饰面，皮质柔软，透气性强。</w:t>
            </w:r>
          </w:p>
          <w:p>
            <w:pPr>
              <w:spacing w:line="360" w:lineRule="auto"/>
              <w:rPr>
                <w:rFonts w:ascii="宋体" w:hAnsi="宋体"/>
                <w:sz w:val="24"/>
              </w:rPr>
            </w:pPr>
            <w:r>
              <w:rPr>
                <w:rFonts w:ascii="宋体" w:hAnsi="宋体"/>
                <w:sz w:val="24"/>
              </w:rPr>
              <w:t>2</w:t>
            </w:r>
            <w:r>
              <w:rPr>
                <w:rFonts w:hint="eastAsia" w:ascii="宋体" w:hAnsi="宋体"/>
                <w:sz w:val="24"/>
              </w:rPr>
              <w:t>、海绵：采用优质海绵，回弹力好，软硬适中，不变形。</w:t>
            </w:r>
          </w:p>
          <w:p>
            <w:pPr>
              <w:spacing w:line="360" w:lineRule="auto"/>
              <w:rPr>
                <w:rFonts w:ascii="宋体" w:hAnsi="宋体"/>
                <w:sz w:val="24"/>
              </w:rPr>
            </w:pPr>
            <w:r>
              <w:rPr>
                <w:rFonts w:ascii="宋体" w:hAnsi="宋体"/>
                <w:sz w:val="24"/>
              </w:rPr>
              <w:t>3</w:t>
            </w:r>
            <w:r>
              <w:rPr>
                <w:rFonts w:hint="eastAsia" w:ascii="宋体" w:hAnsi="宋体"/>
                <w:sz w:val="24"/>
              </w:rPr>
              <w:t>、气杆：采用高级气压棒。</w:t>
            </w:r>
          </w:p>
          <w:p>
            <w:pPr>
              <w:spacing w:line="360" w:lineRule="auto"/>
              <w:rPr>
                <w:rFonts w:ascii="宋体" w:hAnsi="宋体"/>
                <w:sz w:val="24"/>
              </w:rPr>
            </w:pPr>
            <w:r>
              <w:rPr>
                <w:rFonts w:ascii="宋体" w:hAnsi="宋体"/>
                <w:sz w:val="24"/>
              </w:rPr>
              <w:t>4</w:t>
            </w:r>
            <w:r>
              <w:rPr>
                <w:rFonts w:hint="eastAsia" w:ascii="宋体" w:hAnsi="宋体"/>
                <w:sz w:val="24"/>
              </w:rPr>
              <w:t>、椅板：采用优质多层板热压成型，经防腐、防虫等化学处理。</w:t>
            </w:r>
          </w:p>
          <w:p>
            <w:pPr>
              <w:spacing w:line="360" w:lineRule="auto"/>
              <w:rPr>
                <w:rFonts w:ascii="宋体" w:hAnsi="宋体"/>
                <w:sz w:val="24"/>
              </w:rPr>
            </w:pPr>
            <w:r>
              <w:rPr>
                <w:rFonts w:ascii="宋体" w:hAnsi="宋体"/>
                <w:sz w:val="24"/>
              </w:rPr>
              <w:t>5</w:t>
            </w:r>
            <w:r>
              <w:rPr>
                <w:rFonts w:hint="eastAsia" w:ascii="宋体" w:hAnsi="宋体"/>
                <w:sz w:val="24"/>
              </w:rPr>
              <w:t>、万向轮：采用高级纤维材料一次冲压成型，耐磨性符合国家标准。</w:t>
            </w:r>
          </w:p>
          <w:p>
            <w:pPr>
              <w:spacing w:line="360" w:lineRule="auto"/>
              <w:rPr>
                <w:rFonts w:ascii="宋体" w:hAnsi="宋体" w:cs="宋体"/>
                <w:sz w:val="24"/>
              </w:rPr>
            </w:pPr>
            <w:r>
              <w:rPr>
                <w:rFonts w:ascii="宋体" w:hAnsi="宋体"/>
                <w:sz w:val="24"/>
              </w:rPr>
              <w:t>6</w:t>
            </w:r>
            <w:r>
              <w:rPr>
                <w:rFonts w:hint="eastAsia" w:ascii="宋体" w:hAnsi="宋体"/>
                <w:sz w:val="24"/>
              </w:rPr>
              <w:t>、五星脚：采用铝合金五星脚。</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548"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3</w:t>
            </w:r>
            <w:r>
              <w:rPr>
                <w:rFonts w:hint="eastAsia" w:ascii="宋体" w:hAnsi="宋体" w:cs="宋体"/>
                <w:color w:val="000000"/>
                <w:kern w:val="0"/>
                <w:sz w:val="24"/>
                <w:lang w:val="en-US" w:eastAsia="zh-CN"/>
              </w:rPr>
              <w:t>4</w:t>
            </w:r>
          </w:p>
        </w:tc>
        <w:tc>
          <w:tcPr>
            <w:tcW w:w="639" w:type="dxa"/>
            <w:vMerge w:val="continue"/>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班前椅</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常规</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10</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847725" cy="1054100"/>
                  <wp:effectExtent l="0" t="0" r="9525" b="12700"/>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33"/>
                          <a:stretch>
                            <a:fillRect/>
                          </a:stretch>
                        </pic:blipFill>
                        <pic:spPr>
                          <a:xfrm>
                            <a:off x="0" y="0"/>
                            <a:ext cx="847725" cy="1054100"/>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spacing w:line="360" w:lineRule="auto"/>
              <w:rPr>
                <w:rFonts w:ascii="宋体" w:hAnsi="宋体"/>
                <w:sz w:val="24"/>
              </w:rPr>
            </w:pPr>
            <w:r>
              <w:rPr>
                <w:rFonts w:hint="eastAsia" w:ascii="宋体" w:hAnsi="宋体"/>
                <w:sz w:val="24"/>
              </w:rPr>
              <w:t>1、饰面：采用黑色西皮，皮质柔软，透气性强。</w:t>
            </w:r>
          </w:p>
          <w:p>
            <w:pPr>
              <w:spacing w:line="360" w:lineRule="auto"/>
              <w:rPr>
                <w:rFonts w:ascii="宋体" w:hAnsi="宋体"/>
                <w:sz w:val="24"/>
              </w:rPr>
            </w:pPr>
            <w:r>
              <w:rPr>
                <w:rFonts w:hint="eastAsia" w:ascii="宋体" w:hAnsi="宋体"/>
                <w:sz w:val="24"/>
              </w:rPr>
              <w:t>2、海绵：采用海绵，回弹力好，软硬适中，不变形。</w:t>
            </w:r>
          </w:p>
          <w:p>
            <w:pPr>
              <w:spacing w:line="360" w:lineRule="auto"/>
              <w:rPr>
                <w:rFonts w:ascii="宋体" w:hAnsi="宋体"/>
                <w:sz w:val="24"/>
              </w:rPr>
            </w:pPr>
            <w:r>
              <w:rPr>
                <w:rFonts w:hint="eastAsia" w:ascii="宋体" w:hAnsi="宋体"/>
                <w:sz w:val="24"/>
              </w:rPr>
              <w:t>3、椅架：电镀弓型脚架。</w:t>
            </w:r>
          </w:p>
          <w:p>
            <w:pPr>
              <w:spacing w:line="360" w:lineRule="auto"/>
              <w:rPr>
                <w:rFonts w:ascii="宋体" w:hAnsi="宋体" w:cs="宋体"/>
                <w:sz w:val="24"/>
              </w:rPr>
            </w:pPr>
            <w:r>
              <w:rPr>
                <w:rFonts w:hint="eastAsia" w:ascii="宋体" w:hAnsi="宋体"/>
                <w:sz w:val="24"/>
              </w:rPr>
              <w:t>4、椅板：采用优质多层板热压成型，经防腐、防虫等化学处理。</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528"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3</w:t>
            </w:r>
            <w:r>
              <w:rPr>
                <w:rFonts w:hint="eastAsia" w:ascii="宋体" w:hAnsi="宋体" w:cs="宋体"/>
                <w:color w:val="000000"/>
                <w:kern w:val="0"/>
                <w:sz w:val="24"/>
                <w:lang w:val="en-US" w:eastAsia="zh-CN"/>
              </w:rPr>
              <w:t>5</w:t>
            </w:r>
          </w:p>
        </w:tc>
        <w:tc>
          <w:tcPr>
            <w:tcW w:w="639" w:type="dxa"/>
            <w:vMerge w:val="continue"/>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三人沙发</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1830*800*770H</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6</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233805" cy="725805"/>
                  <wp:effectExtent l="0" t="0" r="4445" b="17145"/>
                  <wp:docPr id="121" name="图片 12" descr="1634893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 descr="1634893763(1)"/>
                          <pic:cNvPicPr>
                            <a:picLocks noChangeAspect="1"/>
                          </pic:cNvPicPr>
                        </pic:nvPicPr>
                        <pic:blipFill>
                          <a:blip r:embed="rId34"/>
                          <a:srcRect l="26893" t="18077" r="28497" b="10779"/>
                          <a:stretch>
                            <a:fillRect/>
                          </a:stretch>
                        </pic:blipFill>
                        <pic:spPr>
                          <a:xfrm>
                            <a:off x="0" y="0"/>
                            <a:ext cx="1233805" cy="725805"/>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tabs>
                <w:tab w:val="left" w:pos="180"/>
              </w:tabs>
              <w:spacing w:line="360" w:lineRule="auto"/>
              <w:rPr>
                <w:rFonts w:ascii="宋体" w:hAnsi="宋体" w:cs="宋体"/>
                <w:kern w:val="0"/>
                <w:sz w:val="24"/>
              </w:rPr>
            </w:pPr>
            <w:r>
              <w:rPr>
                <w:rFonts w:ascii="宋体" w:hAnsi="宋体" w:cs="宋体"/>
                <w:kern w:val="0"/>
                <w:sz w:val="24"/>
              </w:rPr>
              <w:t>1、框架：采用烘干实木架构，经防腐、防虫化学处理。</w:t>
            </w:r>
          </w:p>
          <w:p>
            <w:pPr>
              <w:tabs>
                <w:tab w:val="left" w:pos="180"/>
              </w:tabs>
              <w:spacing w:line="360" w:lineRule="auto"/>
              <w:rPr>
                <w:rFonts w:ascii="宋体" w:hAnsi="宋体" w:cs="宋体"/>
                <w:kern w:val="0"/>
                <w:sz w:val="24"/>
              </w:rPr>
            </w:pPr>
            <w:r>
              <w:rPr>
                <w:rFonts w:ascii="宋体" w:hAnsi="宋体" w:cs="宋体"/>
                <w:kern w:val="0"/>
                <w:sz w:val="24"/>
              </w:rPr>
              <w:t>2、饰面：采用西皮，皮质柔软，透气性强。</w:t>
            </w:r>
          </w:p>
          <w:p>
            <w:pPr>
              <w:tabs>
                <w:tab w:val="left" w:pos="180"/>
              </w:tabs>
              <w:spacing w:line="360" w:lineRule="auto"/>
              <w:rPr>
                <w:rFonts w:ascii="宋体" w:hAnsi="宋体" w:cs="宋体"/>
                <w:kern w:val="0"/>
                <w:sz w:val="24"/>
              </w:rPr>
            </w:pPr>
            <w:r>
              <w:rPr>
                <w:rFonts w:ascii="宋体" w:hAnsi="宋体" w:cs="宋体"/>
                <w:kern w:val="0"/>
                <w:sz w:val="24"/>
              </w:rPr>
              <w:t>3、海绵：采用PU成型45比发泡海绵，回弹力＞90%，高回弹，韧性好。</w:t>
            </w:r>
          </w:p>
          <w:p>
            <w:pPr>
              <w:pStyle w:val="5"/>
              <w:jc w:val="left"/>
              <w:rPr>
                <w:rFonts w:ascii="宋体" w:hAnsi="宋体" w:cs="宋体"/>
                <w:sz w:val="24"/>
                <w:szCs w:val="24"/>
              </w:rPr>
            </w:pPr>
            <w:r>
              <w:rPr>
                <w:rFonts w:ascii="宋体" w:hAnsi="宋体" w:cs="宋体"/>
                <w:kern w:val="0"/>
                <w:sz w:val="24"/>
                <w:szCs w:val="24"/>
              </w:rPr>
              <w:t>4、橡筋：采用橡筋，弹力好。</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528"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3</w:t>
            </w:r>
            <w:r>
              <w:rPr>
                <w:rFonts w:hint="eastAsia" w:ascii="宋体" w:hAnsi="宋体" w:cs="宋体"/>
                <w:color w:val="000000"/>
                <w:kern w:val="0"/>
                <w:sz w:val="24"/>
                <w:lang w:val="en-US" w:eastAsia="zh-CN"/>
              </w:rPr>
              <w:t>6</w:t>
            </w:r>
          </w:p>
        </w:tc>
        <w:tc>
          <w:tcPr>
            <w:tcW w:w="639" w:type="dxa"/>
            <w:vMerge w:val="continue"/>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单人沙发</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830*800*770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2</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826135" cy="899795"/>
                  <wp:effectExtent l="0" t="0" r="12065" b="14605"/>
                  <wp:docPr id="122" name="图片 65" descr="CAA-00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65" descr="CAA-001-0005"/>
                          <pic:cNvPicPr>
                            <a:picLocks noChangeAspect="1"/>
                          </pic:cNvPicPr>
                        </pic:nvPicPr>
                        <pic:blipFill>
                          <a:blip r:embed="rId20"/>
                          <a:srcRect l="82699" t="30989" r="2495" b="8887"/>
                          <a:stretch>
                            <a:fillRect/>
                          </a:stretch>
                        </pic:blipFill>
                        <pic:spPr>
                          <a:xfrm>
                            <a:off x="0" y="0"/>
                            <a:ext cx="826135" cy="899795"/>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tabs>
                <w:tab w:val="left" w:pos="180"/>
              </w:tabs>
              <w:spacing w:line="360" w:lineRule="auto"/>
              <w:rPr>
                <w:rFonts w:ascii="宋体" w:hAnsi="宋体" w:cs="宋体"/>
                <w:kern w:val="0"/>
                <w:sz w:val="24"/>
              </w:rPr>
            </w:pPr>
            <w:r>
              <w:rPr>
                <w:rFonts w:ascii="宋体" w:hAnsi="宋体" w:cs="宋体"/>
                <w:kern w:val="0"/>
                <w:sz w:val="24"/>
              </w:rPr>
              <w:t>1、框架：采用烘干实木架构，经防腐、防虫化学处理。</w:t>
            </w:r>
          </w:p>
          <w:p>
            <w:pPr>
              <w:tabs>
                <w:tab w:val="left" w:pos="180"/>
              </w:tabs>
              <w:spacing w:line="360" w:lineRule="auto"/>
              <w:rPr>
                <w:rFonts w:ascii="宋体" w:hAnsi="宋体" w:cs="宋体"/>
                <w:kern w:val="0"/>
                <w:sz w:val="24"/>
              </w:rPr>
            </w:pPr>
            <w:r>
              <w:rPr>
                <w:rFonts w:ascii="宋体" w:hAnsi="宋体" w:cs="宋体"/>
                <w:kern w:val="0"/>
                <w:sz w:val="24"/>
              </w:rPr>
              <w:t>2、饰面：采用西皮，皮质柔软，透气性强。</w:t>
            </w:r>
          </w:p>
          <w:p>
            <w:pPr>
              <w:tabs>
                <w:tab w:val="left" w:pos="180"/>
              </w:tabs>
              <w:spacing w:line="360" w:lineRule="auto"/>
              <w:rPr>
                <w:rFonts w:ascii="宋体" w:hAnsi="宋体" w:cs="宋体"/>
                <w:kern w:val="0"/>
                <w:sz w:val="24"/>
              </w:rPr>
            </w:pPr>
            <w:r>
              <w:rPr>
                <w:rFonts w:ascii="宋体" w:hAnsi="宋体" w:cs="宋体"/>
                <w:kern w:val="0"/>
                <w:sz w:val="24"/>
              </w:rPr>
              <w:t>3、海绵：采用PU成型45比发泡海绵，回弹力＞90%，高回弹，韧性好。</w:t>
            </w:r>
          </w:p>
          <w:p>
            <w:pPr>
              <w:pStyle w:val="5"/>
              <w:jc w:val="left"/>
              <w:rPr>
                <w:rFonts w:ascii="宋体" w:hAnsi="宋体" w:cs="宋体"/>
                <w:sz w:val="24"/>
                <w:szCs w:val="24"/>
              </w:rPr>
            </w:pPr>
            <w:r>
              <w:rPr>
                <w:rFonts w:ascii="宋体" w:hAnsi="宋体" w:cs="宋体"/>
                <w:kern w:val="0"/>
                <w:sz w:val="24"/>
                <w:szCs w:val="24"/>
              </w:rPr>
              <w:t>4、橡筋：采用橡筋，弹力好。</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135"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3</w:t>
            </w:r>
            <w:r>
              <w:rPr>
                <w:rFonts w:hint="eastAsia" w:ascii="宋体" w:hAnsi="宋体" w:cs="宋体"/>
                <w:color w:val="000000"/>
                <w:kern w:val="0"/>
                <w:sz w:val="24"/>
                <w:lang w:val="en-US" w:eastAsia="zh-CN"/>
              </w:rPr>
              <w:t>7</w:t>
            </w:r>
          </w:p>
        </w:tc>
        <w:tc>
          <w:tcPr>
            <w:tcW w:w="639" w:type="dxa"/>
            <w:vMerge w:val="continue"/>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长茶几</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1200*600*450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6</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480185" cy="1327785"/>
                  <wp:effectExtent l="0" t="0" r="5715" b="5715"/>
                  <wp:docPr id="215"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4"/>
                          <pic:cNvPicPr>
                            <a:picLocks noChangeAspect="1"/>
                          </pic:cNvPicPr>
                        </pic:nvPicPr>
                        <pic:blipFill>
                          <a:blip r:embed="rId35"/>
                          <a:stretch>
                            <a:fillRect/>
                          </a:stretch>
                        </pic:blipFill>
                        <pic:spPr>
                          <a:xfrm>
                            <a:off x="0" y="0"/>
                            <a:ext cx="1480185" cy="1327785"/>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tabs>
                <w:tab w:val="left" w:pos="525"/>
              </w:tabs>
              <w:spacing w:line="400" w:lineRule="exact"/>
              <w:rPr>
                <w:rFonts w:ascii="宋体" w:hAnsi="宋体" w:cs="宋体"/>
                <w:bCs/>
                <w:sz w:val="24"/>
              </w:rPr>
            </w:pPr>
            <w:r>
              <w:rPr>
                <w:rFonts w:hint="eastAsia" w:ascii="宋体" w:hAnsi="宋体"/>
                <w:sz w:val="24"/>
              </w:rPr>
              <w:t>1、</w:t>
            </w:r>
            <w:r>
              <w:rPr>
                <w:rFonts w:hint="eastAsia" w:ascii="宋体" w:hAnsi="宋体" w:cs="宋体"/>
                <w:bCs/>
                <w:sz w:val="24"/>
              </w:rPr>
              <w:t>基材</w:t>
            </w:r>
            <w:r>
              <w:rPr>
                <w:rFonts w:hint="eastAsia" w:ascii="宋体" w:hAnsi="宋体"/>
                <w:sz w:val="24"/>
              </w:rPr>
              <w:t>：</w:t>
            </w:r>
            <w:r>
              <w:rPr>
                <w:rFonts w:hint="eastAsia" w:ascii="宋体" w:hAnsi="宋体" w:cs="宋体"/>
                <w:bCs/>
                <w:sz w:val="24"/>
              </w:rPr>
              <w:t>全部采用E1级刨花板，经防虫、防腐的化学处理，具有质轻、易加工、握钉力好、不变形等优点。</w:t>
            </w:r>
          </w:p>
          <w:p>
            <w:pPr>
              <w:tabs>
                <w:tab w:val="left" w:pos="525"/>
              </w:tabs>
              <w:spacing w:line="400" w:lineRule="exact"/>
              <w:rPr>
                <w:rFonts w:ascii="宋体" w:hAnsi="宋体"/>
                <w:sz w:val="24"/>
              </w:rPr>
            </w:pPr>
            <w:r>
              <w:rPr>
                <w:rFonts w:hint="eastAsia" w:ascii="宋体" w:hAnsi="宋体"/>
                <w:sz w:val="24"/>
              </w:rPr>
              <w:t>2、</w:t>
            </w:r>
            <w:r>
              <w:rPr>
                <w:rFonts w:hint="eastAsia" w:ascii="宋体" w:hAnsi="宋体" w:cs="宋体"/>
                <w:bCs/>
                <w:sz w:val="24"/>
              </w:rPr>
              <w:t>饰面</w:t>
            </w:r>
            <w:r>
              <w:rPr>
                <w:rFonts w:hint="eastAsia" w:ascii="宋体" w:hAnsi="宋体"/>
                <w:sz w:val="24"/>
              </w:rPr>
              <w:t>：</w:t>
            </w:r>
            <w:r>
              <w:rPr>
                <w:rFonts w:hint="eastAsia" w:ascii="宋体" w:hAnsi="宋体" w:cs="宋体"/>
                <w:bCs/>
                <w:sz w:val="24"/>
              </w:rPr>
              <w:t>采用三聚氰胺贴面纸，经热压机胶压后制成。</w:t>
            </w:r>
          </w:p>
          <w:p>
            <w:pPr>
              <w:tabs>
                <w:tab w:val="left" w:pos="525"/>
              </w:tabs>
              <w:spacing w:line="400" w:lineRule="exact"/>
              <w:rPr>
                <w:rFonts w:ascii="宋体" w:hAnsi="宋体" w:cs="宋体"/>
                <w:bCs/>
                <w:sz w:val="24"/>
              </w:rPr>
            </w:pPr>
            <w:r>
              <w:rPr>
                <w:rFonts w:hint="eastAsia" w:ascii="宋体" w:hAnsi="宋体" w:cs="宋体"/>
                <w:bCs/>
                <w:sz w:val="24"/>
              </w:rPr>
              <w:t>3、封边：优质2mm同色PVC加热熔胶封边。</w:t>
            </w:r>
          </w:p>
          <w:p>
            <w:pPr>
              <w:pStyle w:val="5"/>
              <w:jc w:val="left"/>
              <w:rPr>
                <w:rFonts w:ascii="宋体" w:hAnsi="宋体" w:cs="宋体"/>
                <w:sz w:val="24"/>
                <w:szCs w:val="24"/>
              </w:rPr>
            </w:pPr>
            <w:r>
              <w:rPr>
                <w:rFonts w:hint="eastAsia" w:ascii="宋体" w:hAnsi="宋体" w:cs="宋体"/>
                <w:bCs/>
                <w:sz w:val="24"/>
                <w:szCs w:val="24"/>
              </w:rPr>
              <w:t>4、配件：采用优质五金配件。</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060"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3</w:t>
            </w:r>
            <w:r>
              <w:rPr>
                <w:rFonts w:hint="eastAsia" w:ascii="宋体" w:hAnsi="宋体" w:cs="宋体"/>
                <w:color w:val="000000"/>
                <w:kern w:val="0"/>
                <w:sz w:val="24"/>
                <w:lang w:val="en-US" w:eastAsia="zh-CN"/>
              </w:rPr>
              <w:t>8</w:t>
            </w:r>
          </w:p>
        </w:tc>
        <w:tc>
          <w:tcPr>
            <w:tcW w:w="639" w:type="dxa"/>
            <w:vMerge w:val="restart"/>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各部门办公室</w:t>
            </w: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经理桌</w:t>
            </w:r>
          </w:p>
        </w:tc>
        <w:tc>
          <w:tcPr>
            <w:tcW w:w="956" w:type="dxa"/>
            <w:shd w:val="clear" w:color="auto" w:fill="FFFFFF"/>
            <w:tcMar>
              <w:top w:w="0" w:type="dxa"/>
              <w:left w:w="0" w:type="dxa"/>
              <w:bottom w:w="0" w:type="dxa"/>
              <w:right w:w="0" w:type="dxa"/>
            </w:tcMar>
            <w:vAlign w:val="center"/>
          </w:tcPr>
          <w:p>
            <w:pPr>
              <w:widowControl/>
              <w:jc w:val="center"/>
              <w:textAlignment w:val="center"/>
              <w:rPr>
                <w:rFonts w:hint="default" w:ascii="宋体" w:hAnsi="宋体" w:eastAsia="宋体" w:cs="宋体"/>
                <w:color w:val="000000"/>
                <w:kern w:val="0"/>
                <w:sz w:val="24"/>
                <w:lang w:val="en-US" w:eastAsia="zh-CN"/>
              </w:rPr>
            </w:pPr>
            <w:r>
              <w:rPr>
                <w:rFonts w:hint="eastAsia" w:ascii="宋体" w:hAnsi="宋体" w:cs="宋体"/>
                <w:b/>
                <w:bCs/>
                <w:color w:val="000000"/>
                <w:kern w:val="0"/>
                <w:sz w:val="24"/>
              </w:rPr>
              <w:t>1800*1600</w:t>
            </w:r>
            <w:r>
              <w:rPr>
                <w:rFonts w:hint="eastAsia" w:ascii="宋体" w:hAnsi="宋体" w:cs="宋体"/>
                <w:b/>
                <w:bCs/>
                <w:color w:val="000000"/>
                <w:kern w:val="0"/>
                <w:sz w:val="24"/>
                <w:lang w:val="en-US" w:eastAsia="zh-CN"/>
              </w:rPr>
              <w:t>*1200mm</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3</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273175" cy="1009650"/>
                  <wp:effectExtent l="0" t="0" r="3175" b="0"/>
                  <wp:docPr id="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2"/>
                          <pic:cNvPicPr>
                            <a:picLocks noChangeAspect="1"/>
                          </pic:cNvPicPr>
                        </pic:nvPicPr>
                        <pic:blipFill>
                          <a:blip r:embed="rId22" cstate="print"/>
                          <a:stretch>
                            <a:fillRect/>
                          </a:stretch>
                        </pic:blipFill>
                        <pic:spPr>
                          <a:xfrm>
                            <a:off x="0" y="0"/>
                            <a:ext cx="1273175" cy="1009650"/>
                          </a:xfrm>
                          <a:prstGeom prst="rect">
                            <a:avLst/>
                          </a:prstGeom>
                          <a:solidFill>
                            <a:srgbClr val="FFFF00"/>
                          </a:solid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tabs>
                <w:tab w:val="left" w:pos="525"/>
              </w:tabs>
              <w:spacing w:line="400" w:lineRule="exact"/>
              <w:rPr>
                <w:rFonts w:ascii="宋体" w:hAnsi="宋体" w:cs="宋体"/>
                <w:sz w:val="24"/>
              </w:rPr>
            </w:pPr>
            <w:r>
              <w:rPr>
                <w:rFonts w:hint="eastAsia" w:ascii="宋体" w:hAnsi="宋体" w:cs="宋体"/>
                <w:sz w:val="24"/>
              </w:rPr>
              <w:t>1、采用优质E1级环保高密度刨花板；2、饰面纸：表面硬度是一般油漆的3倍，耐刮、耐磨、耐腐蚀、耐高温、不怕烟头烫；采用纯三聚氰胺浸胶，使表面透明度更好，耐污性更强。3、PVC封边：采用德国“欧德雅”优质厚PVC封边带，厚度≥1.5mm；4.胶水：采用德国知名品牌热熔胶或同级别品牌；5.五金配件：采用优质五金件，均经过酸洗、磷洗等防锈处理；</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955"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39</w:t>
            </w:r>
          </w:p>
        </w:tc>
        <w:tc>
          <w:tcPr>
            <w:tcW w:w="639" w:type="dxa"/>
            <w:vMerge w:val="continue"/>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经理椅</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常规</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3</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223645" cy="1452245"/>
                  <wp:effectExtent l="0" t="0" r="14605" b="14605"/>
                  <wp:docPr id="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8"/>
                          <pic:cNvPicPr>
                            <a:picLocks noChangeAspect="1"/>
                          </pic:cNvPicPr>
                        </pic:nvPicPr>
                        <pic:blipFill>
                          <a:blip r:embed="rId19"/>
                          <a:stretch>
                            <a:fillRect/>
                          </a:stretch>
                        </pic:blipFill>
                        <pic:spPr>
                          <a:xfrm>
                            <a:off x="0" y="0"/>
                            <a:ext cx="1223645" cy="1452245"/>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pStyle w:val="5"/>
              <w:jc w:val="left"/>
              <w:rPr>
                <w:rFonts w:ascii="宋体" w:hAnsi="宋体" w:cs="宋体"/>
                <w:sz w:val="24"/>
                <w:szCs w:val="24"/>
              </w:rPr>
            </w:pPr>
            <w:r>
              <w:rPr>
                <w:rFonts w:hint="eastAsia" w:ascii="宋体" w:hAnsi="宋体" w:cs="宋体"/>
                <w:sz w:val="24"/>
                <w:szCs w:val="24"/>
              </w:rPr>
              <w:t xml:space="preserve">￭全新PP加纤背框，过五万次拉背测试           </w:t>
            </w:r>
          </w:p>
          <w:p>
            <w:pPr>
              <w:pStyle w:val="5"/>
              <w:jc w:val="left"/>
              <w:rPr>
                <w:rFonts w:ascii="宋体" w:hAnsi="宋体" w:cs="宋体"/>
                <w:sz w:val="24"/>
                <w:szCs w:val="24"/>
              </w:rPr>
            </w:pPr>
            <w:r>
              <w:rPr>
                <w:rFonts w:hint="eastAsia" w:ascii="宋体" w:hAnsi="宋体" w:cs="宋体"/>
                <w:sz w:val="24"/>
                <w:szCs w:val="24"/>
              </w:rPr>
              <w:t>￭全新尼龙固定头枕，内含海绵，柔软舒适       </w:t>
            </w:r>
          </w:p>
          <w:p>
            <w:pPr>
              <w:pStyle w:val="5"/>
              <w:jc w:val="left"/>
              <w:rPr>
                <w:rFonts w:ascii="宋体" w:hAnsi="宋体" w:cs="宋体"/>
                <w:sz w:val="24"/>
                <w:szCs w:val="24"/>
              </w:rPr>
            </w:pPr>
            <w:r>
              <w:rPr>
                <w:rFonts w:hint="eastAsia" w:ascii="宋体" w:hAnsi="宋体" w:cs="宋体"/>
                <w:sz w:val="24"/>
                <w:szCs w:val="24"/>
              </w:rPr>
              <w:t>￭多功能龙骨腰托紧贴腰部，可根据人体舒适度调节</w:t>
            </w:r>
          </w:p>
          <w:p>
            <w:pPr>
              <w:pStyle w:val="5"/>
              <w:jc w:val="left"/>
              <w:rPr>
                <w:rFonts w:ascii="宋体" w:hAnsi="宋体" w:cs="宋体"/>
                <w:sz w:val="24"/>
                <w:szCs w:val="24"/>
              </w:rPr>
            </w:pPr>
            <w:r>
              <w:rPr>
                <w:rFonts w:hint="eastAsia" w:ascii="宋体" w:hAnsi="宋体" w:cs="宋体"/>
                <w:sz w:val="24"/>
                <w:szCs w:val="24"/>
              </w:rPr>
              <w:t>￭全新PP弹力活动扶手</w:t>
            </w:r>
          </w:p>
          <w:p>
            <w:pPr>
              <w:pStyle w:val="5"/>
              <w:jc w:val="left"/>
              <w:rPr>
                <w:rFonts w:ascii="宋体" w:hAnsi="宋体" w:cs="宋体"/>
                <w:sz w:val="24"/>
                <w:szCs w:val="24"/>
              </w:rPr>
            </w:pPr>
            <w:r>
              <w:rPr>
                <w:rFonts w:hint="eastAsia" w:ascii="宋体" w:hAnsi="宋体" w:cs="宋体"/>
                <w:sz w:val="24"/>
                <w:szCs w:val="24"/>
              </w:rPr>
              <w:t>￭全镂空坐垫，采用进口尼龙特网</w:t>
            </w:r>
          </w:p>
          <w:p>
            <w:pPr>
              <w:pStyle w:val="5"/>
              <w:jc w:val="left"/>
              <w:rPr>
                <w:rFonts w:ascii="宋体" w:hAnsi="宋体" w:cs="宋体"/>
                <w:sz w:val="24"/>
                <w:szCs w:val="24"/>
              </w:rPr>
            </w:pPr>
            <w:r>
              <w:rPr>
                <w:rFonts w:hint="eastAsia" w:ascii="宋体" w:hAnsi="宋体" w:cs="宋体"/>
                <w:sz w:val="24"/>
                <w:szCs w:val="24"/>
              </w:rPr>
              <w:t>￭按钮式400牛线控气动躺度功能，靠背任意角度调节</w:t>
            </w:r>
          </w:p>
          <w:p>
            <w:pPr>
              <w:pStyle w:val="5"/>
              <w:jc w:val="left"/>
              <w:rPr>
                <w:rFonts w:ascii="宋体" w:hAnsi="宋体" w:cs="宋体"/>
                <w:sz w:val="24"/>
                <w:szCs w:val="24"/>
              </w:rPr>
            </w:pPr>
            <w:r>
              <w:rPr>
                <w:rFonts w:hint="eastAsia" w:ascii="宋体" w:hAnsi="宋体" w:cs="宋体"/>
                <w:sz w:val="24"/>
                <w:szCs w:val="24"/>
              </w:rPr>
              <w:t xml:space="preserve">￭100/40行程三级黑升降气杆￭电镀脚踏托，可承受30KG重量                   </w:t>
            </w:r>
          </w:p>
          <w:p>
            <w:pPr>
              <w:pStyle w:val="5"/>
              <w:jc w:val="left"/>
              <w:rPr>
                <w:rFonts w:ascii="宋体" w:hAnsi="宋体" w:cs="宋体"/>
                <w:sz w:val="24"/>
                <w:szCs w:val="24"/>
              </w:rPr>
            </w:pPr>
            <w:r>
              <w:rPr>
                <w:rFonts w:hint="eastAsia" w:ascii="宋体" w:hAnsi="宋体" w:cs="宋体"/>
                <w:sz w:val="24"/>
                <w:szCs w:val="24"/>
              </w:rPr>
              <w:t>￭采用350mm半径的全新料八爪铝脚（铝脚）。配55mm加强尼龙轮</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060"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4</w:t>
            </w:r>
            <w:r>
              <w:rPr>
                <w:rFonts w:hint="eastAsia" w:ascii="宋体" w:hAnsi="宋体" w:cs="宋体"/>
                <w:color w:val="000000"/>
                <w:kern w:val="0"/>
                <w:sz w:val="24"/>
                <w:lang w:val="en-US" w:eastAsia="zh-CN"/>
              </w:rPr>
              <w:t>0</w:t>
            </w:r>
          </w:p>
        </w:tc>
        <w:tc>
          <w:tcPr>
            <w:tcW w:w="639" w:type="dxa"/>
            <w:vMerge w:val="continue"/>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员工桌</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b w:val="0"/>
                <w:bCs w:val="0"/>
                <w:color w:val="000000"/>
                <w:kern w:val="0"/>
                <w:sz w:val="24"/>
              </w:rPr>
              <w:t>1400</w:t>
            </w:r>
            <w:r>
              <w:rPr>
                <w:rFonts w:hint="eastAsia" w:ascii="宋体" w:hAnsi="宋体" w:cs="宋体"/>
                <w:b w:val="0"/>
                <w:bCs w:val="0"/>
                <w:color w:val="000000"/>
                <w:kern w:val="0"/>
                <w:sz w:val="24"/>
                <w:lang w:val="en-US" w:eastAsia="zh-CN"/>
              </w:rPr>
              <w:t>*1400*1200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12</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273175" cy="1009650"/>
                  <wp:effectExtent l="0" t="0" r="3175" b="0"/>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pic:cNvPicPr>
                            <a:picLocks noChangeAspect="1"/>
                          </pic:cNvPicPr>
                        </pic:nvPicPr>
                        <pic:blipFill>
                          <a:blip r:embed="rId22" cstate="print"/>
                          <a:stretch>
                            <a:fillRect/>
                          </a:stretch>
                        </pic:blipFill>
                        <pic:spPr>
                          <a:xfrm>
                            <a:off x="0" y="0"/>
                            <a:ext cx="1273175" cy="1009650"/>
                          </a:xfrm>
                          <a:prstGeom prst="rect">
                            <a:avLst/>
                          </a:prstGeom>
                          <a:solidFill>
                            <a:srgbClr val="FFFF00"/>
                          </a:solid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tabs>
                <w:tab w:val="left" w:pos="525"/>
              </w:tabs>
              <w:spacing w:line="400" w:lineRule="exact"/>
              <w:rPr>
                <w:rFonts w:ascii="宋体" w:hAnsi="宋体" w:cs="宋体"/>
                <w:sz w:val="24"/>
              </w:rPr>
            </w:pPr>
            <w:r>
              <w:rPr>
                <w:rFonts w:hint="eastAsia" w:ascii="宋体" w:hAnsi="宋体" w:cs="宋体"/>
                <w:sz w:val="24"/>
              </w:rPr>
              <w:t>1、采用优质E1级环保高密度刨花板；2、饰面纸：表面硬度是一般油漆的3倍，耐刮、耐磨、耐腐蚀、耐高温、不怕烟头烫；采用纯三聚氰胺浸胶，使表面透明度更好，耐污性更强。3、PVC封边：采用德国“欧德雅”优质厚PVC封边带，厚度≥1.5mm；4.胶水：采用德国知名品牌热熔胶或同级别品牌；5.五金配件：采用优质五金件，均经过酸洗、磷洗等防锈处理；</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793"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4</w:t>
            </w:r>
            <w:r>
              <w:rPr>
                <w:rFonts w:hint="eastAsia" w:ascii="宋体" w:hAnsi="宋体" w:cs="宋体"/>
                <w:color w:val="000000"/>
                <w:kern w:val="0"/>
                <w:sz w:val="24"/>
                <w:lang w:val="en-US" w:eastAsia="zh-CN"/>
              </w:rPr>
              <w:t>1</w:t>
            </w:r>
          </w:p>
        </w:tc>
        <w:tc>
          <w:tcPr>
            <w:tcW w:w="639" w:type="dxa"/>
            <w:vMerge w:val="continue"/>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员工椅</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常规</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12</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223645" cy="1452245"/>
                  <wp:effectExtent l="0" t="0" r="14605" b="14605"/>
                  <wp:docPr id="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
                          <pic:cNvPicPr>
                            <a:picLocks noChangeAspect="1"/>
                          </pic:cNvPicPr>
                        </pic:nvPicPr>
                        <pic:blipFill>
                          <a:blip r:embed="rId19"/>
                          <a:stretch>
                            <a:fillRect/>
                          </a:stretch>
                        </pic:blipFill>
                        <pic:spPr>
                          <a:xfrm>
                            <a:off x="0" y="0"/>
                            <a:ext cx="1223645" cy="1452245"/>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pStyle w:val="5"/>
              <w:jc w:val="left"/>
              <w:rPr>
                <w:rFonts w:ascii="宋体" w:hAnsi="宋体" w:cs="宋体"/>
                <w:sz w:val="24"/>
                <w:szCs w:val="24"/>
              </w:rPr>
            </w:pPr>
            <w:r>
              <w:rPr>
                <w:rFonts w:hint="eastAsia" w:ascii="宋体" w:hAnsi="宋体" w:cs="宋体"/>
                <w:sz w:val="24"/>
                <w:szCs w:val="24"/>
              </w:rPr>
              <w:t xml:space="preserve">￭全新PP加纤背框，过五万次拉背测试           </w:t>
            </w:r>
          </w:p>
          <w:p>
            <w:pPr>
              <w:pStyle w:val="5"/>
              <w:jc w:val="left"/>
              <w:rPr>
                <w:rFonts w:ascii="宋体" w:hAnsi="宋体" w:cs="宋体"/>
                <w:sz w:val="24"/>
                <w:szCs w:val="24"/>
              </w:rPr>
            </w:pPr>
            <w:r>
              <w:rPr>
                <w:rFonts w:hint="eastAsia" w:ascii="宋体" w:hAnsi="宋体" w:cs="宋体"/>
                <w:sz w:val="24"/>
                <w:szCs w:val="24"/>
              </w:rPr>
              <w:t>￭全新尼龙固定头枕，内含海绵，柔软舒适       </w:t>
            </w:r>
          </w:p>
          <w:p>
            <w:pPr>
              <w:pStyle w:val="5"/>
              <w:jc w:val="left"/>
              <w:rPr>
                <w:rFonts w:ascii="宋体" w:hAnsi="宋体" w:cs="宋体"/>
                <w:sz w:val="24"/>
                <w:szCs w:val="24"/>
              </w:rPr>
            </w:pPr>
            <w:r>
              <w:rPr>
                <w:rFonts w:hint="eastAsia" w:ascii="宋体" w:hAnsi="宋体" w:cs="宋体"/>
                <w:sz w:val="24"/>
                <w:szCs w:val="24"/>
              </w:rPr>
              <w:t>￭多功能龙骨腰托紧贴腰部，可根据人体舒适度调节</w:t>
            </w:r>
          </w:p>
          <w:p>
            <w:pPr>
              <w:pStyle w:val="5"/>
              <w:jc w:val="left"/>
              <w:rPr>
                <w:rFonts w:ascii="宋体" w:hAnsi="宋体" w:cs="宋体"/>
                <w:sz w:val="24"/>
                <w:szCs w:val="24"/>
              </w:rPr>
            </w:pPr>
            <w:r>
              <w:rPr>
                <w:rFonts w:hint="eastAsia" w:ascii="宋体" w:hAnsi="宋体" w:cs="宋体"/>
                <w:sz w:val="24"/>
                <w:szCs w:val="24"/>
              </w:rPr>
              <w:t>￭全新PP弹力活动扶手</w:t>
            </w:r>
          </w:p>
          <w:p>
            <w:pPr>
              <w:pStyle w:val="5"/>
              <w:jc w:val="left"/>
              <w:rPr>
                <w:rFonts w:ascii="宋体" w:hAnsi="宋体" w:cs="宋体"/>
                <w:sz w:val="24"/>
                <w:szCs w:val="24"/>
              </w:rPr>
            </w:pPr>
            <w:r>
              <w:rPr>
                <w:rFonts w:hint="eastAsia" w:ascii="宋体" w:hAnsi="宋体" w:cs="宋体"/>
                <w:sz w:val="24"/>
                <w:szCs w:val="24"/>
              </w:rPr>
              <w:t>￭全镂空坐垫，采用进口尼龙特网</w:t>
            </w:r>
          </w:p>
          <w:p>
            <w:pPr>
              <w:pStyle w:val="5"/>
              <w:jc w:val="left"/>
              <w:rPr>
                <w:rFonts w:ascii="宋体" w:hAnsi="宋体" w:cs="宋体"/>
                <w:sz w:val="24"/>
                <w:szCs w:val="24"/>
              </w:rPr>
            </w:pPr>
            <w:r>
              <w:rPr>
                <w:rFonts w:hint="eastAsia" w:ascii="宋体" w:hAnsi="宋体" w:cs="宋体"/>
                <w:sz w:val="24"/>
                <w:szCs w:val="24"/>
              </w:rPr>
              <w:t>￭按钮式400牛线控气动躺度功能，靠背任意角度调节</w:t>
            </w:r>
          </w:p>
          <w:p>
            <w:pPr>
              <w:pStyle w:val="5"/>
              <w:jc w:val="left"/>
              <w:rPr>
                <w:rFonts w:ascii="宋体" w:hAnsi="宋体" w:cs="宋体"/>
                <w:sz w:val="24"/>
                <w:szCs w:val="24"/>
              </w:rPr>
            </w:pPr>
            <w:r>
              <w:rPr>
                <w:rFonts w:hint="eastAsia" w:ascii="宋体" w:hAnsi="宋体" w:cs="宋体"/>
                <w:sz w:val="24"/>
                <w:szCs w:val="24"/>
              </w:rPr>
              <w:t xml:space="preserve">￭100/40行程三级黑升降气杆￭电镀脚踏托，可承受30KG重量                   </w:t>
            </w:r>
          </w:p>
          <w:p>
            <w:pPr>
              <w:pStyle w:val="5"/>
              <w:jc w:val="left"/>
              <w:rPr>
                <w:rFonts w:ascii="宋体" w:hAnsi="宋体" w:cs="宋体"/>
                <w:sz w:val="24"/>
                <w:szCs w:val="24"/>
              </w:rPr>
            </w:pPr>
            <w:r>
              <w:rPr>
                <w:rFonts w:hint="eastAsia" w:ascii="宋体" w:hAnsi="宋体" w:cs="宋体"/>
                <w:sz w:val="24"/>
                <w:szCs w:val="24"/>
              </w:rPr>
              <w:t>￭采用350mm半径的全新料八爪铝脚（铝脚）。配55mm加强尼龙轮</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986"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4</w:t>
            </w:r>
            <w:r>
              <w:rPr>
                <w:rFonts w:hint="eastAsia" w:ascii="宋体" w:hAnsi="宋体" w:cs="宋体"/>
                <w:color w:val="000000"/>
                <w:kern w:val="0"/>
                <w:sz w:val="24"/>
                <w:lang w:val="en-US" w:eastAsia="zh-CN"/>
              </w:rPr>
              <w:t>2</w:t>
            </w:r>
          </w:p>
        </w:tc>
        <w:tc>
          <w:tcPr>
            <w:tcW w:w="639" w:type="dxa"/>
            <w:vMerge w:val="continue"/>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文件柜</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850*390*1800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19</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996315" cy="1702435"/>
                  <wp:effectExtent l="0" t="0" r="13335" b="1206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3"/>
                          <a:stretch>
                            <a:fillRect/>
                          </a:stretch>
                        </pic:blipFill>
                        <pic:spPr>
                          <a:xfrm>
                            <a:off x="0" y="0"/>
                            <a:ext cx="996315" cy="1702435"/>
                          </a:xfrm>
                          <a:prstGeom prst="rect">
                            <a:avLst/>
                          </a:prstGeom>
                          <a:noFill/>
                          <a:ln>
                            <a:noFill/>
                          </a:ln>
                        </pic:spPr>
                      </pic:pic>
                    </a:graphicData>
                  </a:graphic>
                </wp:inline>
              </w:drawing>
            </w:r>
          </w:p>
        </w:tc>
        <w:tc>
          <w:tcPr>
            <w:tcW w:w="2275" w:type="dxa"/>
            <w:shd w:val="clear" w:color="auto" w:fill="FFFFFF"/>
            <w:tcMar>
              <w:top w:w="0" w:type="dxa"/>
              <w:left w:w="0" w:type="dxa"/>
              <w:bottom w:w="0" w:type="dxa"/>
              <w:right w:w="0" w:type="dxa"/>
            </w:tcMar>
            <w:vAlign w:val="center"/>
          </w:tcPr>
          <w:p>
            <w:pPr>
              <w:spacing w:line="360" w:lineRule="auto"/>
              <w:rPr>
                <w:rFonts w:ascii="宋体"/>
                <w:sz w:val="24"/>
              </w:rPr>
            </w:pPr>
            <w:r>
              <w:rPr>
                <w:rFonts w:ascii="宋体" w:hAnsi="宋体" w:cs="宋体"/>
                <w:sz w:val="24"/>
              </w:rPr>
              <w:t>1</w:t>
            </w:r>
            <w:r>
              <w:rPr>
                <w:rFonts w:hint="eastAsia" w:ascii="宋体" w:hAnsi="宋体" w:cs="宋体"/>
                <w:sz w:val="24"/>
              </w:rPr>
              <w:t>、开平冷轧钢板，钢板厚度≥</w:t>
            </w:r>
            <w:r>
              <w:rPr>
                <w:rFonts w:ascii="宋体" w:cs="宋体"/>
                <w:sz w:val="24"/>
              </w:rPr>
              <w:t>0.</w:t>
            </w:r>
            <w:r>
              <w:rPr>
                <w:rFonts w:ascii="宋体" w:hAnsi="宋体" w:cs="宋体"/>
                <w:sz w:val="24"/>
              </w:rPr>
              <w:t>6mm</w:t>
            </w:r>
            <w:r>
              <w:rPr>
                <w:rFonts w:hint="eastAsia" w:ascii="宋体" w:hAnsi="宋体" w:cs="宋体"/>
                <w:sz w:val="24"/>
              </w:rPr>
              <w:t>，符合冷轧钢板国家标准。文件柜边框采用窄边设计，边框厚度≥</w:t>
            </w:r>
            <w:r>
              <w:rPr>
                <w:rFonts w:ascii="宋体" w:hAnsi="宋体" w:cs="宋体"/>
                <w:sz w:val="24"/>
              </w:rPr>
              <w:t>12mm</w:t>
            </w:r>
            <w:r>
              <w:rPr>
                <w:rFonts w:hint="eastAsia" w:ascii="宋体" w:hAnsi="宋体" w:cs="宋体"/>
                <w:sz w:val="24"/>
              </w:rPr>
              <w:t>。</w:t>
            </w:r>
          </w:p>
          <w:p>
            <w:pPr>
              <w:spacing w:line="360" w:lineRule="auto"/>
              <w:rPr>
                <w:rFonts w:ascii="宋体"/>
                <w:sz w:val="24"/>
              </w:rPr>
            </w:pPr>
            <w:r>
              <w:rPr>
                <w:rFonts w:ascii="宋体" w:hAnsi="宋体" w:cs="宋体"/>
                <w:sz w:val="24"/>
              </w:rPr>
              <w:t>2</w:t>
            </w:r>
            <w:r>
              <w:rPr>
                <w:rFonts w:hint="eastAsia" w:ascii="宋体" w:hAnsi="宋体" w:cs="宋体"/>
                <w:sz w:val="24"/>
              </w:rPr>
              <w:t>、锁具选用五金配件，拉手选用铝合金材质。</w:t>
            </w:r>
          </w:p>
          <w:p>
            <w:pPr>
              <w:spacing w:line="360" w:lineRule="auto"/>
              <w:rPr>
                <w:rFonts w:ascii="宋体"/>
                <w:sz w:val="24"/>
              </w:rPr>
            </w:pPr>
            <w:r>
              <w:rPr>
                <w:rFonts w:ascii="宋体" w:hAnsi="宋体" w:cs="宋体"/>
                <w:sz w:val="24"/>
              </w:rPr>
              <w:t>3</w:t>
            </w:r>
            <w:r>
              <w:rPr>
                <w:rFonts w:hint="eastAsia" w:ascii="宋体" w:hAnsi="宋体" w:cs="宋体"/>
                <w:sz w:val="24"/>
              </w:rPr>
              <w:t>、表面处理：采用乳化剂和碱性助剂脱脂、磷酸除锈、锌系薄膜型磷化、钝化，静电粉末喷涂，高温固化。</w:t>
            </w:r>
          </w:p>
          <w:p>
            <w:pPr>
              <w:spacing w:line="360" w:lineRule="auto"/>
              <w:rPr>
                <w:rFonts w:ascii="宋体" w:hAnsi="宋体" w:cs="宋体"/>
                <w:sz w:val="24"/>
              </w:rPr>
            </w:pPr>
            <w:r>
              <w:rPr>
                <w:rFonts w:ascii="宋体" w:hAnsi="宋体" w:cs="宋体"/>
                <w:sz w:val="24"/>
              </w:rPr>
              <w:t>4</w:t>
            </w:r>
            <w:r>
              <w:rPr>
                <w:rFonts w:hint="eastAsia" w:ascii="宋体" w:hAnsi="宋体" w:cs="宋体"/>
                <w:sz w:val="24"/>
              </w:rPr>
              <w:t>、颜色：柜体、层板采用灰色，柜门采用暖白色。</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901"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4</w:t>
            </w:r>
            <w:r>
              <w:rPr>
                <w:rFonts w:hint="eastAsia" w:ascii="宋体" w:hAnsi="宋体" w:cs="宋体"/>
                <w:color w:val="000000"/>
                <w:kern w:val="0"/>
                <w:sz w:val="24"/>
                <w:lang w:val="en-US" w:eastAsia="zh-CN"/>
              </w:rPr>
              <w:t>3</w:t>
            </w:r>
          </w:p>
        </w:tc>
        <w:tc>
          <w:tcPr>
            <w:tcW w:w="639"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领导接待室(兼茶水间)</w:t>
            </w: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茶水柜</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4000*600*2000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2</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组</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306830" cy="979170"/>
                  <wp:effectExtent l="0" t="0" r="7620" b="11430"/>
                  <wp:docPr id="3" name="图片 4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6084"/>
                          <pic:cNvPicPr>
                            <a:picLocks noChangeAspect="1"/>
                          </pic:cNvPicPr>
                        </pic:nvPicPr>
                        <pic:blipFill>
                          <a:blip r:embed="rId36"/>
                          <a:stretch>
                            <a:fillRect/>
                          </a:stretch>
                        </pic:blipFill>
                        <pic:spPr>
                          <a:xfrm>
                            <a:off x="0" y="0"/>
                            <a:ext cx="1306830" cy="979170"/>
                          </a:xfrm>
                          <a:prstGeom prst="rect">
                            <a:avLst/>
                          </a:prstGeom>
                        </pic:spPr>
                      </pic:pic>
                    </a:graphicData>
                  </a:graphic>
                </wp:inline>
              </w:drawing>
            </w:r>
          </w:p>
        </w:tc>
        <w:tc>
          <w:tcPr>
            <w:tcW w:w="2275" w:type="dxa"/>
            <w:shd w:val="clear" w:color="auto" w:fill="FFFFFF"/>
            <w:tcMar>
              <w:top w:w="0" w:type="dxa"/>
              <w:left w:w="0" w:type="dxa"/>
              <w:bottom w:w="0" w:type="dxa"/>
              <w:right w:w="0" w:type="dxa"/>
            </w:tcMar>
            <w:vAlign w:val="center"/>
          </w:tcPr>
          <w:p>
            <w:pPr>
              <w:tabs>
                <w:tab w:val="left" w:pos="525"/>
              </w:tabs>
              <w:spacing w:line="400" w:lineRule="exact"/>
              <w:rPr>
                <w:rFonts w:ascii="宋体" w:hAnsi="宋体"/>
                <w:sz w:val="24"/>
              </w:rPr>
            </w:pPr>
            <w:r>
              <w:rPr>
                <w:rFonts w:hint="eastAsia" w:ascii="宋体" w:hAnsi="宋体"/>
                <w:sz w:val="24"/>
              </w:rPr>
              <w:t>1、台面：优质人造石/岩板台面。</w:t>
            </w:r>
          </w:p>
          <w:p>
            <w:pPr>
              <w:tabs>
                <w:tab w:val="left" w:pos="525"/>
              </w:tabs>
              <w:spacing w:line="400" w:lineRule="exact"/>
              <w:rPr>
                <w:rFonts w:ascii="宋体" w:hAnsi="宋体" w:cs="宋体"/>
                <w:bCs/>
                <w:sz w:val="24"/>
              </w:rPr>
            </w:pPr>
            <w:r>
              <w:rPr>
                <w:rFonts w:hint="eastAsia" w:ascii="宋体" w:hAnsi="宋体"/>
                <w:sz w:val="24"/>
              </w:rPr>
              <w:t>2、柜体</w:t>
            </w:r>
            <w:r>
              <w:rPr>
                <w:rFonts w:hint="eastAsia" w:ascii="宋体" w:hAnsi="宋体" w:cs="宋体"/>
                <w:bCs/>
                <w:sz w:val="24"/>
              </w:rPr>
              <w:t>基材</w:t>
            </w:r>
            <w:r>
              <w:rPr>
                <w:rFonts w:hint="eastAsia" w:ascii="宋体" w:hAnsi="宋体"/>
                <w:sz w:val="24"/>
              </w:rPr>
              <w:t>：</w:t>
            </w:r>
            <w:r>
              <w:rPr>
                <w:rFonts w:hint="eastAsia" w:ascii="宋体" w:hAnsi="宋体" w:cs="宋体"/>
                <w:bCs/>
                <w:sz w:val="24"/>
              </w:rPr>
              <w:t>全部采用E1级刨花板，经防虫、防腐的化学处理，具有质轻、易加工、握钉力好、不变形等优点。</w:t>
            </w:r>
          </w:p>
          <w:p>
            <w:pPr>
              <w:tabs>
                <w:tab w:val="left" w:pos="525"/>
              </w:tabs>
              <w:spacing w:line="400" w:lineRule="exact"/>
              <w:rPr>
                <w:rFonts w:ascii="宋体" w:hAnsi="宋体"/>
                <w:sz w:val="24"/>
              </w:rPr>
            </w:pPr>
            <w:r>
              <w:rPr>
                <w:rFonts w:hint="eastAsia" w:ascii="宋体" w:hAnsi="宋体"/>
                <w:sz w:val="24"/>
              </w:rPr>
              <w:t>3、柜体</w:t>
            </w:r>
            <w:r>
              <w:rPr>
                <w:rFonts w:hint="eastAsia" w:ascii="宋体" w:hAnsi="宋体" w:cs="宋体"/>
                <w:bCs/>
                <w:sz w:val="24"/>
              </w:rPr>
              <w:t>饰面</w:t>
            </w:r>
            <w:r>
              <w:rPr>
                <w:rFonts w:hint="eastAsia" w:ascii="宋体" w:hAnsi="宋体"/>
                <w:sz w:val="24"/>
              </w:rPr>
              <w:t>：</w:t>
            </w:r>
            <w:r>
              <w:rPr>
                <w:rFonts w:hint="eastAsia" w:ascii="宋体" w:hAnsi="宋体" w:cs="宋体"/>
                <w:bCs/>
                <w:sz w:val="24"/>
              </w:rPr>
              <w:t>采用三聚氰胺贴面纸，经热压机胶压后制成。</w:t>
            </w:r>
          </w:p>
          <w:p>
            <w:pPr>
              <w:tabs>
                <w:tab w:val="left" w:pos="525"/>
              </w:tabs>
              <w:spacing w:line="400" w:lineRule="exact"/>
              <w:rPr>
                <w:rFonts w:ascii="宋体" w:hAnsi="宋体" w:cs="宋体"/>
                <w:bCs/>
                <w:sz w:val="24"/>
              </w:rPr>
            </w:pPr>
            <w:r>
              <w:rPr>
                <w:rFonts w:hint="eastAsia" w:ascii="宋体" w:hAnsi="宋体" w:cs="宋体"/>
                <w:bCs/>
                <w:sz w:val="24"/>
              </w:rPr>
              <w:t>4、封边：优质2mm同色PVC加热熔胶封边。</w:t>
            </w:r>
          </w:p>
          <w:p>
            <w:pPr>
              <w:pStyle w:val="5"/>
              <w:jc w:val="left"/>
              <w:rPr>
                <w:rFonts w:ascii="宋体" w:hAnsi="宋体" w:cs="宋体"/>
                <w:sz w:val="24"/>
                <w:szCs w:val="24"/>
              </w:rPr>
            </w:pPr>
            <w:r>
              <w:rPr>
                <w:rFonts w:hint="eastAsia" w:ascii="宋体" w:hAnsi="宋体" w:cs="宋体"/>
                <w:bCs/>
                <w:sz w:val="24"/>
                <w:szCs w:val="24"/>
              </w:rPr>
              <w:t>5、配件：采用优质五金配件。</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361"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4</w:t>
            </w:r>
            <w:r>
              <w:rPr>
                <w:rFonts w:hint="eastAsia" w:ascii="宋体" w:hAnsi="宋体" w:cs="宋体"/>
                <w:color w:val="000000"/>
                <w:kern w:val="0"/>
                <w:sz w:val="24"/>
                <w:lang w:val="en-US" w:eastAsia="zh-CN"/>
              </w:rPr>
              <w:t>4</w:t>
            </w:r>
          </w:p>
        </w:tc>
        <w:tc>
          <w:tcPr>
            <w:tcW w:w="639" w:type="dxa"/>
            <w:shd w:val="clear" w:color="auto" w:fill="FFFFFF"/>
            <w:tcMar>
              <w:top w:w="0" w:type="dxa"/>
              <w:left w:w="0" w:type="dxa"/>
              <w:bottom w:w="0" w:type="dxa"/>
              <w:right w:w="0" w:type="dxa"/>
            </w:tcMar>
            <w:vAlign w:val="center"/>
          </w:tcPr>
          <w:p>
            <w:pPr>
              <w:widowControl/>
              <w:jc w:val="center"/>
              <w:textAlignment w:val="center"/>
              <w:rPr>
                <w:rFonts w:ascii="宋体" w:hAnsi="宋体"/>
                <w:sz w:val="24"/>
              </w:rPr>
            </w:pPr>
            <w:r>
              <w:rPr>
                <w:rFonts w:hint="eastAsia" w:ascii="宋体" w:hAnsi="宋体" w:cs="宋体"/>
                <w:color w:val="000000"/>
                <w:kern w:val="0"/>
                <w:sz w:val="24"/>
              </w:rPr>
              <w:t>资料室</w:t>
            </w: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钢柜</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850*390*1800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22</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个</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996315" cy="1702435"/>
                  <wp:effectExtent l="0" t="0" r="13335" b="1206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3"/>
                          <a:stretch>
                            <a:fillRect/>
                          </a:stretch>
                        </pic:blipFill>
                        <pic:spPr>
                          <a:xfrm>
                            <a:off x="0" y="0"/>
                            <a:ext cx="996315" cy="1702435"/>
                          </a:xfrm>
                          <a:prstGeom prst="rect">
                            <a:avLst/>
                          </a:prstGeom>
                          <a:noFill/>
                          <a:ln>
                            <a:noFill/>
                          </a:ln>
                        </pic:spPr>
                      </pic:pic>
                    </a:graphicData>
                  </a:graphic>
                </wp:inline>
              </w:drawing>
            </w:r>
          </w:p>
        </w:tc>
        <w:tc>
          <w:tcPr>
            <w:tcW w:w="2275" w:type="dxa"/>
            <w:shd w:val="clear" w:color="auto" w:fill="FFFFFF"/>
            <w:tcMar>
              <w:top w:w="0" w:type="dxa"/>
              <w:left w:w="0" w:type="dxa"/>
              <w:bottom w:w="0" w:type="dxa"/>
              <w:right w:w="0" w:type="dxa"/>
            </w:tcMar>
            <w:vAlign w:val="center"/>
          </w:tcPr>
          <w:p>
            <w:pPr>
              <w:spacing w:line="360" w:lineRule="auto"/>
              <w:rPr>
                <w:rFonts w:ascii="宋体"/>
                <w:sz w:val="24"/>
              </w:rPr>
            </w:pPr>
            <w:r>
              <w:rPr>
                <w:rFonts w:ascii="宋体" w:hAnsi="宋体" w:cs="宋体"/>
                <w:sz w:val="24"/>
              </w:rPr>
              <w:t>1</w:t>
            </w:r>
            <w:r>
              <w:rPr>
                <w:rFonts w:hint="eastAsia" w:ascii="宋体" w:hAnsi="宋体" w:cs="宋体"/>
                <w:sz w:val="24"/>
              </w:rPr>
              <w:t>、开平冷轧钢板，钢板厚度≥</w:t>
            </w:r>
            <w:r>
              <w:rPr>
                <w:rFonts w:ascii="宋体" w:cs="宋体"/>
                <w:sz w:val="24"/>
              </w:rPr>
              <w:t>0.</w:t>
            </w:r>
            <w:r>
              <w:rPr>
                <w:rFonts w:ascii="宋体" w:hAnsi="宋体" w:cs="宋体"/>
                <w:sz w:val="24"/>
              </w:rPr>
              <w:t>6mm</w:t>
            </w:r>
            <w:r>
              <w:rPr>
                <w:rFonts w:hint="eastAsia" w:ascii="宋体" w:hAnsi="宋体" w:cs="宋体"/>
                <w:sz w:val="24"/>
              </w:rPr>
              <w:t>，符合冷轧钢板国家标准。文件柜边框采用窄边设计，边框厚度≥</w:t>
            </w:r>
            <w:r>
              <w:rPr>
                <w:rFonts w:ascii="宋体" w:hAnsi="宋体" w:cs="宋体"/>
                <w:sz w:val="24"/>
              </w:rPr>
              <w:t>12mm</w:t>
            </w:r>
            <w:r>
              <w:rPr>
                <w:rFonts w:hint="eastAsia" w:ascii="宋体" w:hAnsi="宋体" w:cs="宋体"/>
                <w:sz w:val="24"/>
              </w:rPr>
              <w:t>。</w:t>
            </w:r>
          </w:p>
          <w:p>
            <w:pPr>
              <w:spacing w:line="360" w:lineRule="auto"/>
              <w:rPr>
                <w:rFonts w:ascii="宋体"/>
                <w:sz w:val="24"/>
              </w:rPr>
            </w:pPr>
            <w:r>
              <w:rPr>
                <w:rFonts w:ascii="宋体" w:hAnsi="宋体" w:cs="宋体"/>
                <w:sz w:val="24"/>
              </w:rPr>
              <w:t>2</w:t>
            </w:r>
            <w:r>
              <w:rPr>
                <w:rFonts w:hint="eastAsia" w:ascii="宋体" w:hAnsi="宋体" w:cs="宋体"/>
                <w:sz w:val="24"/>
              </w:rPr>
              <w:t>、锁具选用五金配件，拉手选用铝合金材质。</w:t>
            </w:r>
          </w:p>
          <w:p>
            <w:pPr>
              <w:spacing w:line="360" w:lineRule="auto"/>
              <w:rPr>
                <w:rFonts w:ascii="宋体"/>
                <w:sz w:val="24"/>
              </w:rPr>
            </w:pPr>
            <w:r>
              <w:rPr>
                <w:rFonts w:ascii="宋体" w:hAnsi="宋体" w:cs="宋体"/>
                <w:sz w:val="24"/>
              </w:rPr>
              <w:t>3</w:t>
            </w:r>
            <w:r>
              <w:rPr>
                <w:rFonts w:hint="eastAsia" w:ascii="宋体" w:hAnsi="宋体" w:cs="宋体"/>
                <w:sz w:val="24"/>
              </w:rPr>
              <w:t>、表面处理：采用乳化剂和碱性助剂脱脂、磷酸除锈、锌系薄膜型磷化、钝化，静电粉末喷涂，高温固化。</w:t>
            </w:r>
          </w:p>
          <w:p>
            <w:pPr>
              <w:spacing w:line="360" w:lineRule="auto"/>
              <w:rPr>
                <w:rFonts w:ascii="宋体" w:hAnsi="宋体" w:cs="宋体"/>
                <w:sz w:val="24"/>
              </w:rPr>
            </w:pPr>
            <w:r>
              <w:rPr>
                <w:rFonts w:ascii="宋体" w:hAnsi="宋体" w:cs="宋体"/>
                <w:sz w:val="24"/>
              </w:rPr>
              <w:t>4</w:t>
            </w:r>
            <w:r>
              <w:rPr>
                <w:rFonts w:hint="eastAsia" w:ascii="宋体" w:hAnsi="宋体" w:cs="宋体"/>
                <w:sz w:val="24"/>
              </w:rPr>
              <w:t>、颜色：柜体、层板采用灰色，柜门采用暖白色。</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934"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4</w:t>
            </w:r>
            <w:r>
              <w:rPr>
                <w:rFonts w:hint="eastAsia" w:ascii="宋体" w:hAnsi="宋体" w:cs="宋体"/>
                <w:color w:val="000000"/>
                <w:kern w:val="0"/>
                <w:sz w:val="24"/>
                <w:lang w:val="en-US" w:eastAsia="zh-CN"/>
              </w:rPr>
              <w:t>5</w:t>
            </w:r>
          </w:p>
        </w:tc>
        <w:tc>
          <w:tcPr>
            <w:tcW w:w="639" w:type="dxa"/>
            <w:vMerge w:val="restart"/>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条桌</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1800*450*750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10</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410335" cy="1116965"/>
                  <wp:effectExtent l="0" t="0" r="18415" b="6985"/>
                  <wp:docPr id="13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8"/>
                          <pic:cNvPicPr>
                            <a:picLocks noChangeAspect="1"/>
                          </pic:cNvPicPr>
                        </pic:nvPicPr>
                        <pic:blipFill>
                          <a:blip r:embed="rId37" cstate="print"/>
                          <a:stretch>
                            <a:fillRect/>
                          </a:stretch>
                        </pic:blipFill>
                        <pic:spPr>
                          <a:xfrm>
                            <a:off x="0" y="0"/>
                            <a:ext cx="1410335" cy="1116965"/>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spacing w:line="360" w:lineRule="auto"/>
              <w:rPr>
                <w:rFonts w:ascii="宋体" w:hAnsi="宋体"/>
                <w:sz w:val="24"/>
              </w:rPr>
            </w:pPr>
            <w:r>
              <w:rPr>
                <w:rFonts w:hint="eastAsia" w:ascii="宋体" w:hAnsi="宋体"/>
                <w:sz w:val="24"/>
              </w:rPr>
              <w:t>1、基材：全部采用E1级刨花板，经防虫、防腐的化学处理；。</w:t>
            </w:r>
          </w:p>
          <w:p>
            <w:pPr>
              <w:spacing w:line="360" w:lineRule="auto"/>
              <w:rPr>
                <w:rFonts w:ascii="宋体" w:hAnsi="宋体"/>
                <w:sz w:val="24"/>
              </w:rPr>
            </w:pPr>
            <w:r>
              <w:rPr>
                <w:rFonts w:hint="eastAsia" w:ascii="宋体" w:hAnsi="宋体"/>
                <w:sz w:val="24"/>
              </w:rPr>
              <w:t>2、饰面：采用三聚氰胺贴面纸，经热压机胶压后制成。</w:t>
            </w:r>
          </w:p>
          <w:p>
            <w:pPr>
              <w:spacing w:line="360" w:lineRule="auto"/>
              <w:rPr>
                <w:rFonts w:ascii="宋体" w:hAnsi="宋体"/>
                <w:sz w:val="24"/>
              </w:rPr>
            </w:pPr>
            <w:r>
              <w:rPr>
                <w:rFonts w:hint="eastAsia" w:ascii="宋体" w:hAnsi="宋体"/>
                <w:sz w:val="24"/>
              </w:rPr>
              <w:t>3、厚度：桌面板材厚度≥25mm，其余板材厚度≥18mm。</w:t>
            </w:r>
          </w:p>
          <w:p>
            <w:pPr>
              <w:spacing w:line="360" w:lineRule="auto"/>
              <w:rPr>
                <w:rFonts w:ascii="宋体" w:hAnsi="宋体"/>
                <w:sz w:val="24"/>
              </w:rPr>
            </w:pPr>
            <w:r>
              <w:rPr>
                <w:rFonts w:hint="eastAsia" w:ascii="宋体" w:hAnsi="宋体"/>
                <w:sz w:val="24"/>
              </w:rPr>
              <w:t>4、封边：≥2mm同色PVC加热熔胶封边。</w:t>
            </w:r>
          </w:p>
          <w:p>
            <w:pPr>
              <w:pStyle w:val="5"/>
              <w:jc w:val="left"/>
              <w:rPr>
                <w:rFonts w:ascii="宋体" w:hAnsi="宋体" w:cs="宋体"/>
                <w:sz w:val="24"/>
                <w:szCs w:val="24"/>
              </w:rPr>
            </w:pPr>
            <w:r>
              <w:rPr>
                <w:rFonts w:hint="eastAsia" w:ascii="宋体" w:hAnsi="宋体"/>
                <w:sz w:val="24"/>
                <w:szCs w:val="24"/>
              </w:rPr>
              <w:t>5、配件：采用五金配件。</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39"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eastAsia" w:ascii="宋体" w:hAnsi="宋体" w:eastAsia="宋体" w:cs="宋体"/>
                <w:color w:val="000000"/>
                <w:kern w:val="0"/>
                <w:sz w:val="24"/>
                <w:lang w:eastAsia="zh-CN"/>
              </w:rPr>
            </w:pPr>
            <w:r>
              <w:rPr>
                <w:rFonts w:hint="eastAsia" w:ascii="宋体" w:hAnsi="宋体" w:cs="宋体"/>
                <w:color w:val="000000"/>
                <w:kern w:val="0"/>
                <w:sz w:val="24"/>
              </w:rPr>
              <w:t>4</w:t>
            </w:r>
            <w:r>
              <w:rPr>
                <w:rFonts w:hint="eastAsia" w:ascii="宋体" w:hAnsi="宋体" w:cs="宋体"/>
                <w:color w:val="000000"/>
                <w:kern w:val="0"/>
                <w:sz w:val="24"/>
                <w:lang w:val="en-US" w:eastAsia="zh-CN"/>
              </w:rPr>
              <w:t>6</w:t>
            </w:r>
          </w:p>
        </w:tc>
        <w:tc>
          <w:tcPr>
            <w:tcW w:w="639" w:type="dxa"/>
            <w:vMerge w:val="continue"/>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条桌</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1200*450*750</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4</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1410335" cy="1116965"/>
                  <wp:effectExtent l="0" t="0" r="18415" b="6985"/>
                  <wp:docPr id="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8"/>
                          <pic:cNvPicPr>
                            <a:picLocks noChangeAspect="1"/>
                          </pic:cNvPicPr>
                        </pic:nvPicPr>
                        <pic:blipFill>
                          <a:blip r:embed="rId37" cstate="print"/>
                          <a:stretch>
                            <a:fillRect/>
                          </a:stretch>
                        </pic:blipFill>
                        <pic:spPr>
                          <a:xfrm>
                            <a:off x="0" y="0"/>
                            <a:ext cx="1410335" cy="1116965"/>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spacing w:line="360" w:lineRule="auto"/>
              <w:rPr>
                <w:rFonts w:ascii="宋体" w:hAnsi="宋体"/>
                <w:sz w:val="24"/>
              </w:rPr>
            </w:pPr>
            <w:r>
              <w:rPr>
                <w:rFonts w:hint="eastAsia" w:ascii="宋体" w:hAnsi="宋体"/>
                <w:sz w:val="24"/>
              </w:rPr>
              <w:t>1、基材：全部采用E1级刨花板，经防虫、防腐的化学处理；</w:t>
            </w:r>
          </w:p>
          <w:p>
            <w:pPr>
              <w:spacing w:line="360" w:lineRule="auto"/>
              <w:rPr>
                <w:rFonts w:ascii="宋体" w:hAnsi="宋体"/>
                <w:sz w:val="24"/>
              </w:rPr>
            </w:pPr>
            <w:r>
              <w:rPr>
                <w:rFonts w:hint="eastAsia" w:ascii="宋体" w:hAnsi="宋体"/>
                <w:sz w:val="24"/>
              </w:rPr>
              <w:t>2、饰面：采用三聚氰胺贴面纸，经热压机胶压后制成。</w:t>
            </w:r>
          </w:p>
          <w:p>
            <w:pPr>
              <w:spacing w:line="360" w:lineRule="auto"/>
              <w:rPr>
                <w:rFonts w:ascii="宋体" w:hAnsi="宋体"/>
                <w:sz w:val="24"/>
              </w:rPr>
            </w:pPr>
            <w:r>
              <w:rPr>
                <w:rFonts w:hint="eastAsia" w:ascii="宋体" w:hAnsi="宋体"/>
                <w:sz w:val="24"/>
              </w:rPr>
              <w:t>3、厚度：桌面板材厚度≥25mm，其余板材厚度≥18mm。</w:t>
            </w:r>
          </w:p>
          <w:p>
            <w:pPr>
              <w:spacing w:line="360" w:lineRule="auto"/>
              <w:rPr>
                <w:rFonts w:ascii="宋体" w:hAnsi="宋体"/>
                <w:sz w:val="24"/>
              </w:rPr>
            </w:pPr>
            <w:r>
              <w:rPr>
                <w:rFonts w:hint="eastAsia" w:ascii="宋体" w:hAnsi="宋体"/>
                <w:sz w:val="24"/>
              </w:rPr>
              <w:t>4、封边：≥2mm同色PVC加热熔胶封边。</w:t>
            </w:r>
          </w:p>
          <w:p>
            <w:pPr>
              <w:spacing w:line="360" w:lineRule="auto"/>
              <w:rPr>
                <w:rFonts w:ascii="宋体" w:hAnsi="宋体" w:cs="宋体"/>
                <w:sz w:val="24"/>
              </w:rPr>
            </w:pPr>
            <w:r>
              <w:rPr>
                <w:rFonts w:hint="eastAsia" w:ascii="宋体" w:hAnsi="宋体"/>
                <w:sz w:val="24"/>
              </w:rPr>
              <w:t>5、配件：采用五金配件。</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917" w:hRule="atLeast"/>
          <w:jc w:val="center"/>
        </w:trPr>
        <w:tc>
          <w:tcPr>
            <w:tcW w:w="531" w:type="dxa"/>
            <w:shd w:val="clear" w:color="auto" w:fill="FFFFFF"/>
            <w:tcMar>
              <w:top w:w="0" w:type="dxa"/>
              <w:left w:w="0" w:type="dxa"/>
              <w:bottom w:w="0" w:type="dxa"/>
              <w:right w:w="0" w:type="dxa"/>
            </w:tcMar>
            <w:vAlign w:val="center"/>
          </w:tcPr>
          <w:p>
            <w:pPr>
              <w:widowControl/>
              <w:jc w:val="center"/>
              <w:textAlignment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47</w:t>
            </w:r>
          </w:p>
        </w:tc>
        <w:tc>
          <w:tcPr>
            <w:tcW w:w="639" w:type="dxa"/>
            <w:vMerge w:val="continue"/>
            <w:shd w:val="clear" w:color="auto" w:fill="FFFFFF"/>
            <w:tcMar>
              <w:top w:w="0" w:type="dxa"/>
              <w:left w:w="0" w:type="dxa"/>
              <w:bottom w:w="0" w:type="dxa"/>
              <w:right w:w="0" w:type="dxa"/>
            </w:tcMar>
            <w:vAlign w:val="center"/>
          </w:tcPr>
          <w:p>
            <w:pPr>
              <w:jc w:val="center"/>
              <w:rPr>
                <w:rFonts w:ascii="宋体" w:hAnsi="宋体"/>
                <w:sz w:val="24"/>
              </w:rPr>
            </w:pPr>
          </w:p>
        </w:tc>
        <w:tc>
          <w:tcPr>
            <w:tcW w:w="824"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会议椅</w:t>
            </w:r>
          </w:p>
        </w:tc>
        <w:tc>
          <w:tcPr>
            <w:tcW w:w="95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常规</w:t>
            </w:r>
          </w:p>
        </w:tc>
        <w:tc>
          <w:tcPr>
            <w:tcW w:w="472"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40</w:t>
            </w:r>
          </w:p>
        </w:tc>
        <w:tc>
          <w:tcPr>
            <w:tcW w:w="476" w:type="dxa"/>
            <w:shd w:val="clear" w:color="auto" w:fill="FFFFFF"/>
            <w:tcMar>
              <w:top w:w="0" w:type="dxa"/>
              <w:left w:w="0" w:type="dxa"/>
              <w:bottom w:w="0" w:type="dxa"/>
              <w:right w:w="0" w:type="dxa"/>
            </w:tcMar>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rPr>
              <w:t>张</w:t>
            </w:r>
          </w:p>
        </w:tc>
        <w:tc>
          <w:tcPr>
            <w:tcW w:w="2084"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r>
              <w:rPr>
                <w:sz w:val="24"/>
                <w:szCs w:val="24"/>
              </w:rPr>
              <w:drawing>
                <wp:inline distT="0" distB="0" distL="114300" distR="114300">
                  <wp:extent cx="774700" cy="1135380"/>
                  <wp:effectExtent l="0" t="0" r="6350" b="7620"/>
                  <wp:docPr id="137" name="图片 7" descr="GD08黑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7" descr="GD08黑背面"/>
                          <pic:cNvPicPr>
                            <a:picLocks noChangeAspect="1"/>
                          </pic:cNvPicPr>
                        </pic:nvPicPr>
                        <pic:blipFill>
                          <a:blip r:embed="rId38"/>
                          <a:srcRect l="14343" t="17564" r="8765" b="7027"/>
                          <a:stretch>
                            <a:fillRect/>
                          </a:stretch>
                        </pic:blipFill>
                        <pic:spPr>
                          <a:xfrm>
                            <a:off x="0" y="0"/>
                            <a:ext cx="774700" cy="1135380"/>
                          </a:xfrm>
                          <a:prstGeom prst="rect">
                            <a:avLst/>
                          </a:prstGeom>
                          <a:noFill/>
                          <a:ln w="9525">
                            <a:noFill/>
                          </a:ln>
                        </pic:spPr>
                      </pic:pic>
                    </a:graphicData>
                  </a:graphic>
                </wp:inline>
              </w:drawing>
            </w:r>
          </w:p>
        </w:tc>
        <w:tc>
          <w:tcPr>
            <w:tcW w:w="2275" w:type="dxa"/>
            <w:shd w:val="clear" w:color="auto" w:fill="FFFFFF"/>
            <w:tcMar>
              <w:top w:w="0" w:type="dxa"/>
              <w:left w:w="0" w:type="dxa"/>
              <w:bottom w:w="0" w:type="dxa"/>
              <w:right w:w="0" w:type="dxa"/>
            </w:tcMar>
            <w:vAlign w:val="center"/>
          </w:tcPr>
          <w:p>
            <w:pPr>
              <w:spacing w:line="360" w:lineRule="auto"/>
              <w:rPr>
                <w:rFonts w:ascii="宋体" w:hAnsi="宋体"/>
                <w:sz w:val="24"/>
              </w:rPr>
            </w:pPr>
            <w:r>
              <w:rPr>
                <w:rFonts w:hint="eastAsia" w:ascii="宋体" w:hAnsi="宋体"/>
                <w:sz w:val="24"/>
              </w:rPr>
              <w:t>1、面料：网布饰面，透气性强，柔软而富有韧性。</w:t>
            </w:r>
          </w:p>
          <w:p>
            <w:pPr>
              <w:spacing w:line="360" w:lineRule="auto"/>
              <w:rPr>
                <w:rFonts w:ascii="宋体" w:hAnsi="宋体"/>
                <w:sz w:val="24"/>
              </w:rPr>
            </w:pPr>
            <w:r>
              <w:rPr>
                <w:rFonts w:hint="eastAsia" w:ascii="宋体" w:hAnsi="宋体"/>
                <w:sz w:val="24"/>
              </w:rPr>
              <w:t>2、坐垫海绵：采用高回弹45密度海绵，软硬适中，回弹性能好，不变形，坐感舒适。</w:t>
            </w:r>
          </w:p>
          <w:p>
            <w:pPr>
              <w:spacing w:line="360" w:lineRule="auto"/>
              <w:rPr>
                <w:rFonts w:ascii="宋体" w:hAnsi="宋体"/>
                <w:sz w:val="24"/>
              </w:rPr>
            </w:pPr>
            <w:r>
              <w:rPr>
                <w:rFonts w:hint="eastAsia" w:ascii="宋体" w:hAnsi="宋体"/>
                <w:sz w:val="24"/>
              </w:rPr>
              <w:t>3、曲木板材：座板依据人体工学原理设 计，曲木板材采用≥1.5mm夹板8层垫压成型，成型板材≥12mm厚，板材承受压力不小于300kg，经防潮，防虫，防腐的化学处理。</w:t>
            </w:r>
          </w:p>
          <w:p>
            <w:pPr>
              <w:spacing w:line="360" w:lineRule="auto"/>
              <w:rPr>
                <w:rFonts w:ascii="宋体" w:hAnsi="宋体"/>
                <w:sz w:val="24"/>
              </w:rPr>
            </w:pPr>
            <w:r>
              <w:rPr>
                <w:rFonts w:hint="eastAsia" w:ascii="宋体" w:hAnsi="宋体"/>
                <w:sz w:val="24"/>
              </w:rPr>
              <w:t>4、背框采用pp＋玻纤交强合成，具备高强度抗支撑。</w:t>
            </w:r>
          </w:p>
          <w:p>
            <w:pPr>
              <w:spacing w:line="360" w:lineRule="auto"/>
              <w:rPr>
                <w:rFonts w:ascii="宋体" w:hAnsi="宋体" w:cs="宋体"/>
                <w:sz w:val="24"/>
              </w:rPr>
            </w:pPr>
            <w:r>
              <w:rPr>
                <w:rFonts w:hint="eastAsia" w:ascii="宋体" w:hAnsi="宋体"/>
                <w:sz w:val="24"/>
              </w:rPr>
              <w:t>5、脚架：采用钢管，弓型电镀椅架，管壁厚度≥1.5mm。</w:t>
            </w:r>
          </w:p>
        </w:tc>
        <w:tc>
          <w:tcPr>
            <w:tcW w:w="733"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c>
          <w:tcPr>
            <w:tcW w:w="947" w:type="dxa"/>
            <w:shd w:val="clear" w:color="auto" w:fill="FFFFFF"/>
            <w:tcMar>
              <w:top w:w="0" w:type="dxa"/>
              <w:left w:w="0" w:type="dxa"/>
              <w:bottom w:w="0" w:type="dxa"/>
              <w:right w:w="0" w:type="dxa"/>
            </w:tcMar>
            <w:vAlign w:val="center"/>
          </w:tcPr>
          <w:p>
            <w:pPr>
              <w:pStyle w:val="5"/>
              <w:jc w:val="center"/>
              <w:rPr>
                <w:rFonts w:ascii="宋体" w:hAnsi="宋体" w:cs="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701" w:hRule="atLeast"/>
          <w:jc w:val="center"/>
        </w:trPr>
        <w:tc>
          <w:tcPr>
            <w:tcW w:w="9937" w:type="dxa"/>
            <w:gridSpan w:val="10"/>
            <w:shd w:val="clear" w:color="auto" w:fill="FFFFFF"/>
            <w:tcMar>
              <w:top w:w="0" w:type="dxa"/>
              <w:left w:w="0" w:type="dxa"/>
              <w:bottom w:w="0" w:type="dxa"/>
              <w:right w:w="0" w:type="dxa"/>
            </w:tcMar>
            <w:vAlign w:val="center"/>
          </w:tcPr>
          <w:p>
            <w:pPr>
              <w:spacing w:line="360" w:lineRule="exact"/>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报价金额总价（含税费）：（大写：）</w:t>
            </w:r>
          </w:p>
        </w:tc>
      </w:tr>
    </w:tbl>
    <w:p>
      <w:pPr>
        <w:pStyle w:val="2"/>
        <w:rPr>
          <w:rFonts w:ascii="宋体" w:hAnsi="宋体" w:cs="Arial Unicode MS"/>
          <w:kern w:val="0"/>
          <w:sz w:val="24"/>
        </w:rPr>
      </w:pPr>
    </w:p>
    <w:p>
      <w:pPr>
        <w:widowControl/>
        <w:snapToGrid w:val="0"/>
        <w:spacing w:line="360" w:lineRule="auto"/>
        <w:jc w:val="left"/>
        <w:rPr>
          <w:rFonts w:ascii="宋体" w:hAnsi="宋体" w:cs="Arial Unicode MS"/>
          <w:kern w:val="0"/>
          <w:sz w:val="24"/>
        </w:rPr>
      </w:pPr>
      <w:r>
        <w:rPr>
          <w:rFonts w:hint="eastAsia" w:ascii="宋体" w:hAnsi="宋体" w:cs="Arial Unicode MS"/>
          <w:kern w:val="0"/>
          <w:sz w:val="24"/>
        </w:rPr>
        <w:t>5、备注：</w:t>
      </w:r>
    </w:p>
    <w:p>
      <w:pPr>
        <w:widowControl/>
        <w:spacing w:line="360" w:lineRule="auto"/>
        <w:ind w:firstLine="360" w:firstLineChars="150"/>
        <w:jc w:val="left"/>
        <w:rPr>
          <w:rFonts w:ascii="宋体" w:hAnsi="宋体" w:cs="Arial Unicode MS"/>
          <w:kern w:val="0"/>
          <w:sz w:val="24"/>
        </w:rPr>
      </w:pPr>
      <w:r>
        <w:rPr>
          <w:rFonts w:hint="eastAsia" w:ascii="宋体" w:hAnsi="宋体" w:cs="Arial Unicode MS"/>
          <w:kern w:val="0"/>
          <w:sz w:val="24"/>
        </w:rPr>
        <w:t>（1）本次询价采购总价最高限价人民币</w:t>
      </w:r>
      <w:r>
        <w:rPr>
          <w:rFonts w:hint="eastAsia" w:ascii="宋体" w:hAnsi="宋体" w:cs="Arial Unicode MS"/>
          <w:b/>
          <w:kern w:val="0"/>
          <w:sz w:val="24"/>
        </w:rPr>
        <w:t>3</w:t>
      </w:r>
      <w:r>
        <w:rPr>
          <w:rFonts w:hint="eastAsia" w:ascii="宋体" w:hAnsi="宋体" w:cs="Arial Unicode MS"/>
          <w:b/>
          <w:kern w:val="0"/>
          <w:sz w:val="24"/>
          <w:lang w:val="en-US" w:eastAsia="zh-CN"/>
        </w:rPr>
        <w:t>5</w:t>
      </w:r>
      <w:r>
        <w:rPr>
          <w:rFonts w:hint="eastAsia" w:ascii="宋体" w:hAnsi="宋体" w:cs="Arial Unicode MS"/>
          <w:b/>
          <w:kern w:val="0"/>
          <w:sz w:val="24"/>
        </w:rPr>
        <w:t>0000元</w:t>
      </w:r>
      <w:r>
        <w:rPr>
          <w:rFonts w:hint="eastAsia" w:ascii="宋体" w:hAnsi="宋体" w:cs="Arial Unicode MS"/>
          <w:kern w:val="0"/>
          <w:sz w:val="24"/>
        </w:rPr>
        <w:t>（大写：叁拾</w:t>
      </w:r>
      <w:r>
        <w:rPr>
          <w:rFonts w:hint="eastAsia" w:ascii="宋体" w:hAnsi="宋体" w:cs="Arial Unicode MS"/>
          <w:kern w:val="0"/>
          <w:sz w:val="24"/>
          <w:lang w:eastAsia="zh-CN"/>
        </w:rPr>
        <w:t>伍</w:t>
      </w:r>
      <w:r>
        <w:rPr>
          <w:rFonts w:hint="eastAsia" w:ascii="宋体" w:hAnsi="宋体" w:cs="Arial Unicode MS"/>
          <w:kern w:val="0"/>
          <w:sz w:val="24"/>
        </w:rPr>
        <w:t>万元整），报价人报价超出最高限价则为无效报价，产品具体参数和技术要求详见询价一览表。</w:t>
      </w:r>
    </w:p>
    <w:p>
      <w:pPr>
        <w:spacing w:line="360" w:lineRule="auto"/>
        <w:ind w:firstLine="480" w:firstLineChars="200"/>
        <w:jc w:val="left"/>
        <w:rPr>
          <w:rFonts w:ascii="宋体" w:hAnsi="宋体" w:cs="宋体"/>
          <w:kern w:val="0"/>
          <w:sz w:val="24"/>
        </w:rPr>
      </w:pPr>
      <w:r>
        <w:rPr>
          <w:rFonts w:hint="eastAsia" w:ascii="宋体" w:hAnsi="宋体" w:cs="Arial Unicode MS"/>
          <w:kern w:val="0"/>
          <w:sz w:val="24"/>
        </w:rPr>
        <w:t>（2）</w:t>
      </w:r>
      <w:r>
        <w:rPr>
          <w:rFonts w:hint="eastAsia" w:ascii="宋体" w:hAnsi="宋体" w:cs="宋体"/>
          <w:kern w:val="0"/>
          <w:sz w:val="24"/>
        </w:rPr>
        <w:t>要求产品按询价文件、国家及厂家最新标准交付使用，在采购人</w:t>
      </w:r>
      <w:r>
        <w:rPr>
          <w:rFonts w:hint="eastAsia" w:ascii="宋体" w:hAnsi="宋体" w:cs="宋体"/>
          <w:sz w:val="24"/>
        </w:rPr>
        <w:t>通知之日起</w:t>
      </w:r>
      <w:r>
        <w:rPr>
          <w:rFonts w:hint="eastAsia" w:ascii="宋体" w:hAnsi="宋体" w:cs="宋体"/>
          <w:kern w:val="0"/>
          <w:sz w:val="24"/>
        </w:rPr>
        <w:t>20天内完成交货、安装并通过验收，报价金额包含上述所有货物及服务工作所投设备的制造、包装、装卸、保险、安装、验收、人员培训、设施材料费、人工费、现场安装费(含设备基础)、一切税金、运输费、风险费、保修费等，同时还应当包含对所供设备提供安装等服务所产生的管理费、利润、规费、措施、税金等相关费用。</w:t>
      </w:r>
    </w:p>
    <w:p>
      <w:pPr>
        <w:spacing w:line="420" w:lineRule="exact"/>
        <w:ind w:firstLine="566" w:firstLineChars="236"/>
        <w:rPr>
          <w:rFonts w:ascii="宋体" w:hAnsi="宋体" w:cs="宋体"/>
          <w:kern w:val="0"/>
          <w:sz w:val="24"/>
        </w:rPr>
      </w:pPr>
      <w:r>
        <w:rPr>
          <w:rFonts w:hint="eastAsia" w:ascii="宋体" w:hAnsi="宋体" w:cs="宋体"/>
          <w:color w:val="000000" w:themeColor="text1"/>
          <w:sz w:val="24"/>
          <w14:textFill>
            <w14:solidFill>
              <w14:schemeClr w14:val="tx1"/>
            </w14:solidFill>
          </w14:textFill>
        </w:rPr>
        <w:t>合同签订后，报价人向采购人开具30%货款发票，采购人向报价人支付合同价款的30%货款；报价人完成安装后向采购人申请验收，验收合格后，</w:t>
      </w:r>
      <w:r>
        <w:rPr>
          <w:rFonts w:hint="eastAsia" w:ascii="宋体" w:hAnsi="宋体" w:cs="宋体"/>
          <w:kern w:val="0"/>
          <w:sz w:val="24"/>
        </w:rPr>
        <w:t>报价人开具剩余70%全额增值税专用发票结算，</w:t>
      </w:r>
      <w:r>
        <w:rPr>
          <w:rFonts w:hint="eastAsia" w:ascii="宋体" w:hAnsi="宋体"/>
          <w:sz w:val="24"/>
        </w:rPr>
        <w:t>采购人在收到发票30日内付6</w:t>
      </w:r>
      <w:r>
        <w:rPr>
          <w:rFonts w:hint="eastAsia" w:ascii="宋体" w:hAnsi="宋体"/>
          <w:sz w:val="24"/>
          <w:lang w:val="en-US" w:eastAsia="zh-CN"/>
        </w:rPr>
        <w:t>5</w:t>
      </w:r>
      <w:r>
        <w:rPr>
          <w:rFonts w:hint="eastAsia" w:ascii="宋体" w:hAnsi="宋体"/>
          <w:sz w:val="24"/>
        </w:rPr>
        <w:t>%货款，余</w:t>
      </w:r>
      <w:r>
        <w:rPr>
          <w:rFonts w:hint="eastAsia" w:ascii="宋体" w:hAnsi="宋体"/>
          <w:sz w:val="24"/>
          <w:lang w:val="en-US" w:eastAsia="zh-CN"/>
        </w:rPr>
        <w:t>5</w:t>
      </w:r>
      <w:r>
        <w:rPr>
          <w:rFonts w:hint="eastAsia" w:ascii="宋体" w:hAnsi="宋体"/>
          <w:sz w:val="24"/>
        </w:rPr>
        <w:t>%作为质保金，待质保期满无索赔后经报价人申请无息支付</w:t>
      </w:r>
      <w:r>
        <w:rPr>
          <w:rFonts w:hint="eastAsia" w:ascii="宋体" w:hAnsi="宋体" w:cs="宋体"/>
          <w:kern w:val="0"/>
          <w:sz w:val="24"/>
        </w:rPr>
        <w:t>（具体详见附件《新办公场所（漳江路公交场站）办公家具采购及安装合同</w:t>
      </w:r>
      <w:r>
        <w:rPr>
          <w:rFonts w:hint="eastAsia" w:ascii="宋体" w:hAnsi="宋体"/>
          <w:sz w:val="24"/>
        </w:rPr>
        <w:t>》）。</w:t>
      </w:r>
    </w:p>
    <w:p>
      <w:pPr>
        <w:widowControl/>
        <w:spacing w:line="360" w:lineRule="auto"/>
        <w:ind w:firstLine="360" w:firstLineChars="150"/>
        <w:jc w:val="left"/>
        <w:rPr>
          <w:rFonts w:ascii="宋体" w:hAnsi="宋体" w:cs="宋体"/>
          <w:kern w:val="0"/>
          <w:sz w:val="24"/>
        </w:rPr>
      </w:pPr>
      <w:r>
        <w:rPr>
          <w:rFonts w:hint="eastAsia" w:ascii="宋体" w:hAnsi="宋体" w:cs="宋体"/>
          <w:kern w:val="0"/>
          <w:sz w:val="24"/>
        </w:rPr>
        <w:t>（3）违约责任：详见《新办公场所（漳江路公交场站）办公家具采购及安装合同</w:t>
      </w:r>
      <w:r>
        <w:rPr>
          <w:rFonts w:hint="eastAsia" w:ascii="宋体" w:hAnsi="宋体"/>
          <w:sz w:val="24"/>
        </w:rPr>
        <w:t>》</w:t>
      </w:r>
      <w:r>
        <w:rPr>
          <w:rFonts w:hint="eastAsia" w:ascii="宋体" w:hAnsi="宋体" w:cs="宋体"/>
          <w:kern w:val="0"/>
          <w:sz w:val="24"/>
        </w:rPr>
        <w:t>约定。</w:t>
      </w:r>
    </w:p>
    <w:p>
      <w:pPr>
        <w:widowControl/>
        <w:spacing w:line="360" w:lineRule="auto"/>
        <w:ind w:firstLine="360" w:firstLineChars="150"/>
        <w:jc w:val="left"/>
        <w:rPr>
          <w:rFonts w:hint="eastAsia" w:ascii="宋体" w:hAnsi="宋体" w:cs="宋体"/>
          <w:kern w:val="0"/>
          <w:sz w:val="24"/>
        </w:rPr>
      </w:pPr>
      <w:r>
        <w:rPr>
          <w:rFonts w:hint="eastAsia" w:ascii="宋体" w:hAnsi="宋体" w:cs="宋体"/>
          <w:kern w:val="0"/>
          <w:sz w:val="24"/>
        </w:rPr>
        <w:t>（4）质保期：质保期</w:t>
      </w:r>
      <w:r>
        <w:rPr>
          <w:rFonts w:hint="eastAsia" w:ascii="宋体" w:hAnsi="宋体" w:cs="宋体"/>
          <w:kern w:val="0"/>
          <w:sz w:val="24"/>
          <w:u w:val="single"/>
        </w:rPr>
        <w:t>伍</w:t>
      </w:r>
      <w:r>
        <w:rPr>
          <w:rFonts w:hint="eastAsia" w:ascii="宋体" w:hAnsi="宋体" w:cs="宋体"/>
          <w:kern w:val="0"/>
          <w:sz w:val="24"/>
        </w:rPr>
        <w:t>年。在质保期内，正常使用情况下若因报价人产品质量问题所引起的相关费用由报价人负责。报价人应当急用户所急，对用户反馈的产品质量问题，应在半小时内响应，8小时内派人至现场，并承诺接到询价人通知后24小时内负责免费维修并更换有缺陷零件或整件货物。</w:t>
      </w:r>
    </w:p>
    <w:p>
      <w:pPr>
        <w:widowControl/>
        <w:spacing w:line="360" w:lineRule="auto"/>
        <w:ind w:firstLine="360" w:firstLineChars="150"/>
        <w:jc w:val="left"/>
        <w:rPr>
          <w:rFonts w:hint="eastAsia" w:ascii="宋体" w:hAnsi="宋体" w:cs="宋体"/>
          <w:kern w:val="0"/>
          <w:sz w:val="24"/>
        </w:rPr>
      </w:pPr>
      <w:r>
        <w:rPr>
          <w:rFonts w:hint="eastAsia" w:ascii="宋体" w:hAnsi="宋体" w:cs="宋体"/>
          <w:kern w:val="0"/>
          <w:sz w:val="24"/>
        </w:rPr>
        <w:t>（5）询价一览表中图片为样式参考，请报价人报价时将其产品样式附图。</w:t>
      </w:r>
    </w:p>
    <w:p>
      <w:pPr>
        <w:widowControl/>
        <w:snapToGrid w:val="0"/>
        <w:spacing w:line="360" w:lineRule="auto"/>
        <w:ind w:firstLine="120" w:firstLineChars="50"/>
        <w:jc w:val="left"/>
        <w:rPr>
          <w:rFonts w:ascii="宋体" w:hAnsi="宋体" w:cs="Arial Unicode MS"/>
          <w:kern w:val="0"/>
          <w:sz w:val="24"/>
        </w:rPr>
      </w:pPr>
      <w:r>
        <w:rPr>
          <w:rFonts w:hint="eastAsia" w:ascii="宋体" w:hAnsi="宋体" w:cs="Arial Unicode MS"/>
          <w:kern w:val="0"/>
          <w:sz w:val="24"/>
        </w:rPr>
        <w:t>二、报价须知</w:t>
      </w:r>
    </w:p>
    <w:p>
      <w:pPr>
        <w:spacing w:line="360" w:lineRule="auto"/>
        <w:rPr>
          <w:rFonts w:ascii="宋体" w:hAnsi="宋体" w:cs="Arial Unicode MS"/>
          <w:kern w:val="0"/>
          <w:sz w:val="24"/>
        </w:rPr>
      </w:pPr>
      <w:r>
        <w:rPr>
          <w:rFonts w:hint="eastAsia" w:ascii="宋体" w:hAnsi="宋体" w:cs="Arial Unicode MS"/>
          <w:kern w:val="0"/>
          <w:sz w:val="24"/>
        </w:rPr>
        <w:t>1、报价人需提供：营业执照复印件、法定代表人授权委托书、法定代表人身份证复印件、委托人身份证复印件以及售后服务承诺书，以上文件需加盖公章，原件待询价人需要时备查。未按此要求的，将被视为无效报价文件。</w:t>
      </w:r>
    </w:p>
    <w:p>
      <w:pPr>
        <w:spacing w:line="360" w:lineRule="auto"/>
        <w:rPr>
          <w:rFonts w:ascii="宋体" w:hAnsi="宋体" w:cs="Arial Unicode MS"/>
          <w:kern w:val="0"/>
          <w:sz w:val="24"/>
        </w:rPr>
      </w:pPr>
      <w:r>
        <w:rPr>
          <w:rFonts w:hint="eastAsia" w:ascii="宋体" w:hAnsi="宋体" w:cs="Arial Unicode MS"/>
          <w:kern w:val="0"/>
          <w:sz w:val="24"/>
        </w:rPr>
        <w:t>2、报价人如需授权经销商销售、供货、签订合同等，需在报价时提供授权书，并需列明厂家和授权经销商各自的权利和义务。</w:t>
      </w:r>
    </w:p>
    <w:p>
      <w:pPr>
        <w:spacing w:line="360" w:lineRule="auto"/>
        <w:rPr>
          <w:rFonts w:hint="eastAsia" w:ascii="宋体" w:hAnsi="宋体" w:cs="Arial Unicode MS"/>
          <w:kern w:val="0"/>
          <w:sz w:val="24"/>
        </w:rPr>
      </w:pPr>
      <w:r>
        <w:rPr>
          <w:rFonts w:hint="eastAsia" w:ascii="宋体" w:hAnsi="宋体" w:cs="Arial Unicode MS"/>
          <w:kern w:val="0"/>
          <w:sz w:val="24"/>
        </w:rPr>
        <w:t>3、报价人报价的货物必须符合“询价一览表”及具体参数和技术要求，须在报价文件中详细说明所提供货物的品牌、规格、型号、技术规格和参数等。上述技术规格及要求中所发生的一切费用均包含在报价价格中，不接受可选性报价（如详细配置有“可选购、大于、小于、优于”等描述都将视为无效报价）。所提供的货物必须是原装正品，若提供非原装正品货物，则无条件退货，并赔偿由此造成的一切损失。</w:t>
      </w:r>
    </w:p>
    <w:p>
      <w:pPr>
        <w:spacing w:line="360" w:lineRule="auto"/>
        <w:rPr>
          <w:rFonts w:hint="eastAsia" w:ascii="宋体" w:hAnsi="宋体" w:cs="Arial Unicode MS"/>
          <w:b/>
          <w:bCs/>
          <w:kern w:val="0"/>
          <w:sz w:val="24"/>
          <w:lang w:val="en-US" w:eastAsia="zh-CN"/>
        </w:rPr>
      </w:pPr>
      <w:r>
        <w:rPr>
          <w:rFonts w:hint="eastAsia" w:ascii="宋体" w:hAnsi="宋体" w:cs="Arial Unicode MS"/>
          <w:b w:val="0"/>
          <w:bCs w:val="0"/>
          <w:kern w:val="0"/>
          <w:sz w:val="24"/>
          <w:lang w:val="en-US" w:eastAsia="zh-CN"/>
        </w:rPr>
        <w:t>4、确定成交供应商在收到成交结果后5日历天内将样品（单人床、铁皮柜、办公桌椅）送至采购人指定地点，经采购人确认质量无误后方可签订合同后正式供货。</w:t>
      </w:r>
    </w:p>
    <w:p>
      <w:pPr>
        <w:spacing w:line="360" w:lineRule="auto"/>
        <w:rPr>
          <w:rFonts w:ascii="宋体" w:hAnsi="宋体" w:cs="Arial Unicode MS"/>
          <w:kern w:val="0"/>
          <w:sz w:val="24"/>
        </w:rPr>
      </w:pPr>
      <w:r>
        <w:rPr>
          <w:rFonts w:hint="eastAsia" w:ascii="宋体" w:hAnsi="宋体" w:cs="Arial Unicode MS"/>
          <w:kern w:val="0"/>
          <w:sz w:val="24"/>
          <w:lang w:val="en-US" w:eastAsia="zh-CN"/>
        </w:rPr>
        <w:t>5</w:t>
      </w:r>
      <w:r>
        <w:rPr>
          <w:rFonts w:hint="eastAsia" w:ascii="宋体" w:hAnsi="宋体" w:cs="Arial Unicode MS"/>
          <w:kern w:val="0"/>
          <w:sz w:val="24"/>
        </w:rPr>
        <w:t>、报价人应遵守相关法规，若报价人违反规定，依照违规情节将其列入违规供应商名单，停止其一个月以上、三年以内的报价资格。</w:t>
      </w:r>
    </w:p>
    <w:p>
      <w:pPr>
        <w:spacing w:line="360" w:lineRule="auto"/>
        <w:rPr>
          <w:rFonts w:ascii="宋体" w:hAnsi="宋体" w:cs="Arial Unicode MS"/>
          <w:kern w:val="0"/>
          <w:sz w:val="24"/>
        </w:rPr>
      </w:pPr>
      <w:r>
        <w:rPr>
          <w:rFonts w:hint="eastAsia" w:ascii="宋体" w:hAnsi="宋体" w:cs="Arial Unicode MS"/>
          <w:kern w:val="0"/>
          <w:sz w:val="24"/>
          <w:lang w:val="en-US" w:eastAsia="zh-CN"/>
        </w:rPr>
        <w:t>6</w:t>
      </w:r>
      <w:r>
        <w:rPr>
          <w:rFonts w:hint="eastAsia" w:ascii="宋体" w:hAnsi="宋体" w:cs="Arial Unicode MS"/>
          <w:kern w:val="0"/>
          <w:sz w:val="24"/>
        </w:rPr>
        <w:t>、无论报价过程中的做法和结果如何，报价人自行承担所有参与报价的全部有关费用。</w:t>
      </w:r>
    </w:p>
    <w:p>
      <w:pPr>
        <w:widowControl/>
        <w:spacing w:line="360" w:lineRule="auto"/>
        <w:jc w:val="left"/>
        <w:rPr>
          <w:rFonts w:ascii="宋体" w:hAnsi="宋体" w:cs="Arial Unicode MS"/>
          <w:kern w:val="0"/>
          <w:sz w:val="24"/>
        </w:rPr>
      </w:pPr>
      <w:r>
        <w:rPr>
          <w:rFonts w:hint="eastAsia" w:ascii="宋体" w:hAnsi="宋体" w:cs="Arial Unicode MS"/>
          <w:kern w:val="0"/>
          <w:sz w:val="24"/>
        </w:rPr>
        <w:t>三、评审办法、时间及地点</w:t>
      </w:r>
    </w:p>
    <w:p>
      <w:pPr>
        <w:autoSpaceDE w:val="0"/>
        <w:autoSpaceDN w:val="0"/>
        <w:adjustRightInd w:val="0"/>
        <w:spacing w:line="360" w:lineRule="auto"/>
        <w:jc w:val="left"/>
        <w:rPr>
          <w:rFonts w:ascii="宋体" w:hAnsi="宋体" w:cs="Arial Unicode MS"/>
          <w:color w:val="000000"/>
          <w:kern w:val="0"/>
          <w:sz w:val="24"/>
        </w:rPr>
      </w:pPr>
      <w:r>
        <w:rPr>
          <w:rFonts w:hint="eastAsia" w:ascii="宋体" w:hAnsi="宋体" w:cs="Arial Unicode MS"/>
          <w:color w:val="000000"/>
          <w:kern w:val="0"/>
          <w:sz w:val="24"/>
        </w:rPr>
        <w:t>1.评审办法：符合条件的供应商最低价成交。</w:t>
      </w:r>
    </w:p>
    <w:p>
      <w:pPr>
        <w:autoSpaceDE w:val="0"/>
        <w:autoSpaceDN w:val="0"/>
        <w:adjustRightInd w:val="0"/>
        <w:spacing w:line="360" w:lineRule="auto"/>
        <w:jc w:val="left"/>
        <w:rPr>
          <w:rFonts w:ascii="宋体" w:hAnsi="宋体" w:cs="Arial Unicode MS"/>
          <w:color w:val="000000"/>
          <w:kern w:val="0"/>
          <w:sz w:val="24"/>
        </w:rPr>
      </w:pPr>
      <w:r>
        <w:rPr>
          <w:rFonts w:hint="eastAsia" w:ascii="宋体" w:hAnsi="宋体" w:cs="Arial Unicode MS"/>
          <w:color w:val="000000"/>
          <w:kern w:val="0"/>
          <w:sz w:val="24"/>
        </w:rPr>
        <w:t>2.评审时间及地点：自询价</w:t>
      </w:r>
      <w:r>
        <w:rPr>
          <w:rFonts w:hint="eastAsia" w:ascii="宋体" w:hAnsi="宋体" w:cs="Arial Unicode MS"/>
          <w:color w:val="000000"/>
          <w:kern w:val="0"/>
          <w:sz w:val="24"/>
          <w:lang w:eastAsia="zh-CN"/>
        </w:rPr>
        <w:t>公告发布</w:t>
      </w:r>
      <w:r>
        <w:rPr>
          <w:rFonts w:hint="eastAsia" w:ascii="宋体" w:hAnsi="宋体" w:cs="Arial Unicode MS"/>
          <w:color w:val="000000"/>
          <w:kern w:val="0"/>
          <w:sz w:val="24"/>
        </w:rPr>
        <w:t>之日起第七个工作日，位于福州市滨海水务发展有限公司确定成交供应商。</w:t>
      </w:r>
    </w:p>
    <w:p>
      <w:pPr>
        <w:widowControl/>
        <w:spacing w:line="360" w:lineRule="auto"/>
        <w:ind w:firstLine="240" w:firstLineChars="100"/>
        <w:jc w:val="left"/>
        <w:rPr>
          <w:rFonts w:ascii="宋体" w:hAnsi="宋体" w:cs="Arial Unicode MS"/>
          <w:kern w:val="0"/>
          <w:sz w:val="24"/>
        </w:rPr>
      </w:pPr>
      <w:r>
        <w:rPr>
          <w:rFonts w:hint="eastAsia" w:ascii="宋体" w:hAnsi="宋体" w:cs="Arial Unicode MS"/>
          <w:kern w:val="0"/>
          <w:sz w:val="24"/>
        </w:rPr>
        <w:t>四、签订合同、交货时间、交货地点</w:t>
      </w:r>
    </w:p>
    <w:p>
      <w:pPr>
        <w:adjustRightInd w:val="0"/>
        <w:snapToGrid w:val="0"/>
        <w:spacing w:line="360" w:lineRule="auto"/>
        <w:ind w:firstLine="600" w:firstLineChars="250"/>
        <w:jc w:val="left"/>
        <w:rPr>
          <w:rFonts w:ascii="宋体" w:hAnsi="宋体" w:cs="Arial Unicode MS"/>
          <w:kern w:val="0"/>
          <w:sz w:val="24"/>
        </w:rPr>
      </w:pPr>
      <w:r>
        <w:rPr>
          <w:rFonts w:hint="eastAsia" w:ascii="宋体" w:hAnsi="宋体" w:cs="Arial Unicode MS"/>
          <w:kern w:val="0"/>
          <w:sz w:val="24"/>
        </w:rPr>
        <w:t>在通知成交后，根据采购人要求在规定时间内签订合同，并按合同送货至采购人指定地点并完成安装。</w:t>
      </w:r>
    </w:p>
    <w:p>
      <w:pPr>
        <w:adjustRightInd w:val="0"/>
        <w:snapToGrid w:val="0"/>
        <w:spacing w:line="360" w:lineRule="auto"/>
        <w:ind w:firstLine="240" w:firstLineChars="100"/>
        <w:jc w:val="left"/>
        <w:rPr>
          <w:rFonts w:ascii="宋体" w:hAnsi="宋体" w:cs="Arial Unicode MS"/>
          <w:kern w:val="0"/>
          <w:sz w:val="24"/>
        </w:rPr>
      </w:pPr>
      <w:r>
        <w:rPr>
          <w:rFonts w:hint="eastAsia" w:ascii="宋体" w:hAnsi="宋体" w:cs="Arial Unicode MS"/>
          <w:kern w:val="0"/>
          <w:sz w:val="24"/>
        </w:rPr>
        <w:t>五、询价结果确认</w:t>
      </w:r>
    </w:p>
    <w:p>
      <w:pPr>
        <w:widowControl/>
        <w:spacing w:line="360" w:lineRule="auto"/>
        <w:ind w:firstLine="600" w:firstLineChars="250"/>
        <w:jc w:val="left"/>
        <w:rPr>
          <w:rFonts w:ascii="宋体" w:hAnsi="宋体"/>
          <w:sz w:val="24"/>
        </w:rPr>
      </w:pPr>
      <w:r>
        <w:rPr>
          <w:rFonts w:hint="eastAsia" w:ascii="宋体" w:hAnsi="宋体" w:cs="Arial Unicode MS"/>
          <w:kern w:val="0"/>
          <w:sz w:val="24"/>
        </w:rPr>
        <w:t>确定成交供应商后五个工作日内，成交结果</w:t>
      </w:r>
      <w:r>
        <w:rPr>
          <w:rFonts w:hint="eastAsia" w:ascii="宋体" w:hAnsi="宋体"/>
          <w:sz w:val="24"/>
        </w:rPr>
        <w:t>将以电话形式告知成交供应商。</w:t>
      </w:r>
    </w:p>
    <w:p>
      <w:pPr>
        <w:widowControl/>
        <w:numPr>
          <w:ilvl w:val="0"/>
          <w:numId w:val="2"/>
        </w:numPr>
        <w:spacing w:before="90" w:line="360" w:lineRule="auto"/>
        <w:ind w:firstLine="240" w:firstLineChars="100"/>
        <w:jc w:val="left"/>
        <w:rPr>
          <w:rFonts w:ascii="宋体" w:hAnsi="宋体" w:cs="Arial Unicode MS"/>
          <w:kern w:val="0"/>
          <w:sz w:val="24"/>
        </w:rPr>
      </w:pPr>
      <w:r>
        <w:rPr>
          <w:rFonts w:hint="eastAsia" w:ascii="宋体" w:hAnsi="宋体" w:cs="Arial Unicode MS"/>
          <w:kern w:val="0"/>
          <w:sz w:val="24"/>
        </w:rPr>
        <w:t>附件：《</w:t>
      </w:r>
      <w:r>
        <w:rPr>
          <w:rFonts w:hint="eastAsia" w:ascii="宋体" w:hAnsi="宋体" w:cs="宋体"/>
          <w:kern w:val="0"/>
          <w:sz w:val="24"/>
        </w:rPr>
        <w:t>新办公场所（漳江路公交场站）办公家具采购及安装合同</w:t>
      </w:r>
      <w:r>
        <w:rPr>
          <w:rFonts w:hint="eastAsia" w:ascii="宋体" w:hAnsi="宋体" w:cs="Arial Unicode MS"/>
          <w:kern w:val="0"/>
          <w:sz w:val="24"/>
        </w:rPr>
        <w:t>》</w:t>
      </w:r>
    </w:p>
    <w:p>
      <w:pPr>
        <w:pStyle w:val="5"/>
        <w:jc w:val="right"/>
        <w:rPr>
          <w:rFonts w:ascii="宋体" w:hAnsi="宋体" w:cs="Arial Unicode MS"/>
          <w:kern w:val="0"/>
          <w:sz w:val="24"/>
        </w:rPr>
      </w:pPr>
    </w:p>
    <w:p>
      <w:pPr>
        <w:pStyle w:val="5"/>
        <w:jc w:val="right"/>
        <w:rPr>
          <w:rFonts w:ascii="宋体" w:hAnsi="宋体" w:cs="Arial Unicode MS"/>
          <w:kern w:val="0"/>
          <w:sz w:val="24"/>
        </w:rPr>
      </w:pPr>
      <w:r>
        <w:rPr>
          <w:rFonts w:hint="eastAsia" w:ascii="宋体" w:hAnsi="宋体" w:cs="Arial Unicode MS"/>
          <w:kern w:val="0"/>
          <w:sz w:val="24"/>
        </w:rPr>
        <w:t>福州市滨海水务发展有限公司</w:t>
      </w:r>
    </w:p>
    <w:p>
      <w:pPr>
        <w:pStyle w:val="5"/>
        <w:jc w:val="center"/>
        <w:rPr>
          <w:rFonts w:ascii="宋体" w:hAnsi="宋体" w:cs="Arial Unicode MS"/>
          <w:kern w:val="0"/>
          <w:sz w:val="24"/>
        </w:rPr>
      </w:pPr>
      <w:r>
        <w:rPr>
          <w:rFonts w:hint="eastAsia" w:ascii="宋体" w:hAnsi="宋体" w:cs="Arial Unicode MS"/>
          <w:kern w:val="0"/>
          <w:sz w:val="24"/>
        </w:rPr>
        <w:t xml:space="preserve">                                         2021年11月日</w:t>
      </w:r>
    </w:p>
    <w:p>
      <w:pPr>
        <w:pStyle w:val="5"/>
        <w:jc w:val="center"/>
        <w:rPr>
          <w:rFonts w:ascii="宋体" w:hAnsi="宋体" w:cs="Arial Unicode MS"/>
          <w:kern w:val="0"/>
          <w:sz w:val="24"/>
        </w:rPr>
      </w:pPr>
    </w:p>
    <w:p>
      <w:pPr>
        <w:pStyle w:val="5"/>
        <w:jc w:val="center"/>
        <w:rPr>
          <w:rFonts w:ascii="宋体" w:hAnsi="宋体" w:cs="Arial Unicode MS"/>
          <w:kern w:val="0"/>
          <w:sz w:val="24"/>
        </w:rPr>
      </w:pPr>
    </w:p>
    <w:p>
      <w:pPr>
        <w:pStyle w:val="5"/>
        <w:jc w:val="center"/>
        <w:rPr>
          <w:rFonts w:ascii="宋体" w:hAnsi="宋体" w:cs="Arial Unicode MS"/>
          <w:kern w:val="0"/>
          <w:sz w:val="24"/>
        </w:rPr>
      </w:pPr>
    </w:p>
    <w:p>
      <w:pPr>
        <w:jc w:val="center"/>
        <w:rPr>
          <w:rFonts w:ascii="华文中宋" w:hAnsi="华文中宋" w:eastAsia="华文中宋" w:cs="宋体"/>
          <w:sz w:val="36"/>
          <w:szCs w:val="36"/>
        </w:rPr>
      </w:pPr>
    </w:p>
    <w:p>
      <w:pPr>
        <w:jc w:val="center"/>
        <w:rPr>
          <w:rFonts w:ascii="华文中宋" w:hAnsi="华文中宋" w:eastAsia="华文中宋" w:cs="宋体"/>
          <w:sz w:val="36"/>
          <w:szCs w:val="36"/>
        </w:rPr>
      </w:pPr>
    </w:p>
    <w:p>
      <w:pPr>
        <w:jc w:val="center"/>
        <w:rPr>
          <w:rFonts w:ascii="华文中宋" w:hAnsi="华文中宋" w:eastAsia="华文中宋" w:cs="宋体"/>
          <w:sz w:val="36"/>
          <w:szCs w:val="36"/>
        </w:rPr>
      </w:pPr>
    </w:p>
    <w:p>
      <w:pPr>
        <w:jc w:val="center"/>
        <w:rPr>
          <w:rFonts w:ascii="华文中宋" w:hAnsi="华文中宋" w:eastAsia="华文中宋" w:cs="宋体"/>
          <w:sz w:val="36"/>
          <w:szCs w:val="36"/>
        </w:rPr>
      </w:pPr>
    </w:p>
    <w:p>
      <w:pPr>
        <w:rPr>
          <w:rFonts w:ascii="宋体" w:hAnsi="宋体" w:cs="Arial Unicode MS"/>
          <w:kern w:val="0"/>
          <w:sz w:val="24"/>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CG Times">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89BFC"/>
    <w:multiLevelType w:val="singleLevel"/>
    <w:tmpl w:val="E2089BFC"/>
    <w:lvl w:ilvl="0" w:tentative="0">
      <w:start w:val="1"/>
      <w:numFmt w:val="decimal"/>
      <w:suff w:val="nothing"/>
      <w:lvlText w:val="%1、"/>
      <w:lvlJc w:val="left"/>
    </w:lvl>
  </w:abstractNum>
  <w:abstractNum w:abstractNumId="1">
    <w:nsid w:val="415941E5"/>
    <w:multiLevelType w:val="singleLevel"/>
    <w:tmpl w:val="415941E5"/>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A68"/>
    <w:rsid w:val="000212F2"/>
    <w:rsid w:val="000404CE"/>
    <w:rsid w:val="00055294"/>
    <w:rsid w:val="00067916"/>
    <w:rsid w:val="00074B47"/>
    <w:rsid w:val="00087722"/>
    <w:rsid w:val="000A346A"/>
    <w:rsid w:val="000B5CDC"/>
    <w:rsid w:val="000D7F59"/>
    <w:rsid w:val="000F018C"/>
    <w:rsid w:val="00101AD2"/>
    <w:rsid w:val="00115FB2"/>
    <w:rsid w:val="0012007C"/>
    <w:rsid w:val="00130AAB"/>
    <w:rsid w:val="00143C42"/>
    <w:rsid w:val="00144742"/>
    <w:rsid w:val="001640B2"/>
    <w:rsid w:val="00172A27"/>
    <w:rsid w:val="00184094"/>
    <w:rsid w:val="0018772B"/>
    <w:rsid w:val="00193097"/>
    <w:rsid w:val="001C19DA"/>
    <w:rsid w:val="001C69EA"/>
    <w:rsid w:val="001D7164"/>
    <w:rsid w:val="001F3311"/>
    <w:rsid w:val="001F3B09"/>
    <w:rsid w:val="002042BA"/>
    <w:rsid w:val="0021317E"/>
    <w:rsid w:val="00242203"/>
    <w:rsid w:val="002451B4"/>
    <w:rsid w:val="00257B63"/>
    <w:rsid w:val="00275321"/>
    <w:rsid w:val="002C1E2A"/>
    <w:rsid w:val="002E43D7"/>
    <w:rsid w:val="002F1035"/>
    <w:rsid w:val="00310C67"/>
    <w:rsid w:val="003301C0"/>
    <w:rsid w:val="003375E4"/>
    <w:rsid w:val="0035212F"/>
    <w:rsid w:val="00361875"/>
    <w:rsid w:val="003631E0"/>
    <w:rsid w:val="00365F96"/>
    <w:rsid w:val="003957C8"/>
    <w:rsid w:val="003A2324"/>
    <w:rsid w:val="003B6679"/>
    <w:rsid w:val="003C7562"/>
    <w:rsid w:val="003D2B2D"/>
    <w:rsid w:val="003D2F5B"/>
    <w:rsid w:val="003F0F43"/>
    <w:rsid w:val="004275D5"/>
    <w:rsid w:val="00433C1C"/>
    <w:rsid w:val="0043723D"/>
    <w:rsid w:val="0044646B"/>
    <w:rsid w:val="00462BE1"/>
    <w:rsid w:val="00485F04"/>
    <w:rsid w:val="0048675D"/>
    <w:rsid w:val="004B6266"/>
    <w:rsid w:val="004D2AE8"/>
    <w:rsid w:val="004E6FF5"/>
    <w:rsid w:val="004F52A2"/>
    <w:rsid w:val="004F74BB"/>
    <w:rsid w:val="00501348"/>
    <w:rsid w:val="005131E1"/>
    <w:rsid w:val="005258BD"/>
    <w:rsid w:val="00527CF6"/>
    <w:rsid w:val="00527F3B"/>
    <w:rsid w:val="00552344"/>
    <w:rsid w:val="00556F3C"/>
    <w:rsid w:val="0058542C"/>
    <w:rsid w:val="00592881"/>
    <w:rsid w:val="00592F42"/>
    <w:rsid w:val="005B133A"/>
    <w:rsid w:val="005D0CF1"/>
    <w:rsid w:val="005D5471"/>
    <w:rsid w:val="005E7A64"/>
    <w:rsid w:val="005F3AA8"/>
    <w:rsid w:val="00600FC0"/>
    <w:rsid w:val="00603C07"/>
    <w:rsid w:val="00622999"/>
    <w:rsid w:val="00687A3C"/>
    <w:rsid w:val="006963F2"/>
    <w:rsid w:val="006A381D"/>
    <w:rsid w:val="006B7385"/>
    <w:rsid w:val="006C2AEA"/>
    <w:rsid w:val="006D79D8"/>
    <w:rsid w:val="006E1DE6"/>
    <w:rsid w:val="006F53D3"/>
    <w:rsid w:val="006F6056"/>
    <w:rsid w:val="007030A1"/>
    <w:rsid w:val="00716B3C"/>
    <w:rsid w:val="007229DE"/>
    <w:rsid w:val="00723417"/>
    <w:rsid w:val="00726529"/>
    <w:rsid w:val="007372C7"/>
    <w:rsid w:val="0075035E"/>
    <w:rsid w:val="00773CEE"/>
    <w:rsid w:val="007821E2"/>
    <w:rsid w:val="00792429"/>
    <w:rsid w:val="007A653D"/>
    <w:rsid w:val="007A7026"/>
    <w:rsid w:val="007B5EAC"/>
    <w:rsid w:val="007C2795"/>
    <w:rsid w:val="007E531D"/>
    <w:rsid w:val="00804E00"/>
    <w:rsid w:val="00814106"/>
    <w:rsid w:val="0085614A"/>
    <w:rsid w:val="00860CE9"/>
    <w:rsid w:val="0086185B"/>
    <w:rsid w:val="0086555A"/>
    <w:rsid w:val="00867DB1"/>
    <w:rsid w:val="00881BFA"/>
    <w:rsid w:val="008B6D9E"/>
    <w:rsid w:val="008C7E08"/>
    <w:rsid w:val="008D5620"/>
    <w:rsid w:val="008E6613"/>
    <w:rsid w:val="009010BD"/>
    <w:rsid w:val="00960027"/>
    <w:rsid w:val="00977CDA"/>
    <w:rsid w:val="00985B06"/>
    <w:rsid w:val="009927DB"/>
    <w:rsid w:val="00994EAD"/>
    <w:rsid w:val="009B0344"/>
    <w:rsid w:val="009D34A7"/>
    <w:rsid w:val="009F0430"/>
    <w:rsid w:val="009F3F75"/>
    <w:rsid w:val="00A25F12"/>
    <w:rsid w:val="00A34917"/>
    <w:rsid w:val="00A43251"/>
    <w:rsid w:val="00A43D84"/>
    <w:rsid w:val="00A44026"/>
    <w:rsid w:val="00A50F50"/>
    <w:rsid w:val="00A5446A"/>
    <w:rsid w:val="00A60036"/>
    <w:rsid w:val="00A9302E"/>
    <w:rsid w:val="00AA2A3A"/>
    <w:rsid w:val="00AA338F"/>
    <w:rsid w:val="00AB36ED"/>
    <w:rsid w:val="00AC39EA"/>
    <w:rsid w:val="00AE5683"/>
    <w:rsid w:val="00B2212D"/>
    <w:rsid w:val="00B26840"/>
    <w:rsid w:val="00B33A13"/>
    <w:rsid w:val="00B377E0"/>
    <w:rsid w:val="00B40428"/>
    <w:rsid w:val="00B505F4"/>
    <w:rsid w:val="00B6442A"/>
    <w:rsid w:val="00B6711C"/>
    <w:rsid w:val="00B84AC3"/>
    <w:rsid w:val="00BA0DF8"/>
    <w:rsid w:val="00BA4700"/>
    <w:rsid w:val="00BA7081"/>
    <w:rsid w:val="00BA7C69"/>
    <w:rsid w:val="00BC1949"/>
    <w:rsid w:val="00BD418A"/>
    <w:rsid w:val="00BE45B1"/>
    <w:rsid w:val="00C03C73"/>
    <w:rsid w:val="00C15730"/>
    <w:rsid w:val="00C35F62"/>
    <w:rsid w:val="00C954B4"/>
    <w:rsid w:val="00CA27A4"/>
    <w:rsid w:val="00CD66B7"/>
    <w:rsid w:val="00CF1531"/>
    <w:rsid w:val="00D05148"/>
    <w:rsid w:val="00D35262"/>
    <w:rsid w:val="00D36C3B"/>
    <w:rsid w:val="00D46FF3"/>
    <w:rsid w:val="00D55351"/>
    <w:rsid w:val="00D62AD1"/>
    <w:rsid w:val="00D665B4"/>
    <w:rsid w:val="00D86B89"/>
    <w:rsid w:val="00DB4E47"/>
    <w:rsid w:val="00DC5CAD"/>
    <w:rsid w:val="00DE252E"/>
    <w:rsid w:val="00DE4790"/>
    <w:rsid w:val="00E16E75"/>
    <w:rsid w:val="00E266A5"/>
    <w:rsid w:val="00E4694A"/>
    <w:rsid w:val="00E658B9"/>
    <w:rsid w:val="00E82E67"/>
    <w:rsid w:val="00EA3039"/>
    <w:rsid w:val="00EA639C"/>
    <w:rsid w:val="00EF1C58"/>
    <w:rsid w:val="00F002C0"/>
    <w:rsid w:val="00F0287A"/>
    <w:rsid w:val="00F054D4"/>
    <w:rsid w:val="00F21F20"/>
    <w:rsid w:val="00F50B55"/>
    <w:rsid w:val="00F56D1A"/>
    <w:rsid w:val="00F65E37"/>
    <w:rsid w:val="00F67479"/>
    <w:rsid w:val="00F81386"/>
    <w:rsid w:val="00FC28AE"/>
    <w:rsid w:val="01C3680F"/>
    <w:rsid w:val="02831C4F"/>
    <w:rsid w:val="031F7364"/>
    <w:rsid w:val="038F20BF"/>
    <w:rsid w:val="03FC65B0"/>
    <w:rsid w:val="045E66FC"/>
    <w:rsid w:val="047B7B9A"/>
    <w:rsid w:val="061606FE"/>
    <w:rsid w:val="095313EC"/>
    <w:rsid w:val="097146BA"/>
    <w:rsid w:val="09E220A8"/>
    <w:rsid w:val="0BB804FD"/>
    <w:rsid w:val="0C004D1C"/>
    <w:rsid w:val="0CC453E2"/>
    <w:rsid w:val="0FA97E88"/>
    <w:rsid w:val="10C109D6"/>
    <w:rsid w:val="113E6948"/>
    <w:rsid w:val="12320F4D"/>
    <w:rsid w:val="12746F9E"/>
    <w:rsid w:val="146E47BD"/>
    <w:rsid w:val="16BD5FA7"/>
    <w:rsid w:val="16CC6684"/>
    <w:rsid w:val="174A58B7"/>
    <w:rsid w:val="18E711B4"/>
    <w:rsid w:val="19FD1E3E"/>
    <w:rsid w:val="1B6E14F6"/>
    <w:rsid w:val="1B8A48C6"/>
    <w:rsid w:val="1BEB25E7"/>
    <w:rsid w:val="1D275F9E"/>
    <w:rsid w:val="1F9C7FB6"/>
    <w:rsid w:val="21C63EB0"/>
    <w:rsid w:val="220C4FE7"/>
    <w:rsid w:val="22E87D95"/>
    <w:rsid w:val="23885A54"/>
    <w:rsid w:val="24A24A43"/>
    <w:rsid w:val="260D512A"/>
    <w:rsid w:val="26B20D66"/>
    <w:rsid w:val="2A252A7A"/>
    <w:rsid w:val="2BAE1C0B"/>
    <w:rsid w:val="2D3432B2"/>
    <w:rsid w:val="2E530F88"/>
    <w:rsid w:val="2E8E2039"/>
    <w:rsid w:val="2F6A4BEB"/>
    <w:rsid w:val="2F7D6E64"/>
    <w:rsid w:val="304654BD"/>
    <w:rsid w:val="305934BB"/>
    <w:rsid w:val="30FE79C3"/>
    <w:rsid w:val="315D59A8"/>
    <w:rsid w:val="31A57D8C"/>
    <w:rsid w:val="327C2215"/>
    <w:rsid w:val="35CF78F7"/>
    <w:rsid w:val="36BE675F"/>
    <w:rsid w:val="36E610C0"/>
    <w:rsid w:val="388331C5"/>
    <w:rsid w:val="39076349"/>
    <w:rsid w:val="39EE36B6"/>
    <w:rsid w:val="3B0449E9"/>
    <w:rsid w:val="3B5B1C31"/>
    <w:rsid w:val="3B8B2CC0"/>
    <w:rsid w:val="3C144A36"/>
    <w:rsid w:val="3E822C12"/>
    <w:rsid w:val="3FB00F53"/>
    <w:rsid w:val="3FCA73F2"/>
    <w:rsid w:val="3FD957F3"/>
    <w:rsid w:val="40E55C2F"/>
    <w:rsid w:val="43085615"/>
    <w:rsid w:val="4328191E"/>
    <w:rsid w:val="43D56101"/>
    <w:rsid w:val="43F91051"/>
    <w:rsid w:val="44CF4E89"/>
    <w:rsid w:val="46F45D77"/>
    <w:rsid w:val="4868340F"/>
    <w:rsid w:val="49967C8F"/>
    <w:rsid w:val="4B1327C7"/>
    <w:rsid w:val="4B2B0192"/>
    <w:rsid w:val="4D7E4E08"/>
    <w:rsid w:val="4F4225FB"/>
    <w:rsid w:val="4F591763"/>
    <w:rsid w:val="506D3863"/>
    <w:rsid w:val="50986451"/>
    <w:rsid w:val="50BC3F43"/>
    <w:rsid w:val="525709B4"/>
    <w:rsid w:val="53E858EA"/>
    <w:rsid w:val="54962372"/>
    <w:rsid w:val="549958D6"/>
    <w:rsid w:val="563B5D8E"/>
    <w:rsid w:val="56AF495E"/>
    <w:rsid w:val="574707F0"/>
    <w:rsid w:val="574F62AD"/>
    <w:rsid w:val="590E6537"/>
    <w:rsid w:val="5A087AC2"/>
    <w:rsid w:val="5A807102"/>
    <w:rsid w:val="5B895418"/>
    <w:rsid w:val="5B9234F6"/>
    <w:rsid w:val="5DDB7BB2"/>
    <w:rsid w:val="5EC40CE4"/>
    <w:rsid w:val="5ED9706D"/>
    <w:rsid w:val="5F277D9F"/>
    <w:rsid w:val="62A41D21"/>
    <w:rsid w:val="64D61499"/>
    <w:rsid w:val="658007FD"/>
    <w:rsid w:val="65DE0C2D"/>
    <w:rsid w:val="664A275D"/>
    <w:rsid w:val="66CD2B49"/>
    <w:rsid w:val="68FE2B56"/>
    <w:rsid w:val="6DF26411"/>
    <w:rsid w:val="6E9D49A9"/>
    <w:rsid w:val="6F4B4196"/>
    <w:rsid w:val="6F56267C"/>
    <w:rsid w:val="6FB64D3C"/>
    <w:rsid w:val="70EF2C29"/>
    <w:rsid w:val="72497985"/>
    <w:rsid w:val="72D5215E"/>
    <w:rsid w:val="74412D23"/>
    <w:rsid w:val="74D22ECD"/>
    <w:rsid w:val="796112F5"/>
    <w:rsid w:val="7D6138E3"/>
    <w:rsid w:val="7EF4408A"/>
    <w:rsid w:val="7FBF4A39"/>
    <w:rsid w:val="7FE83E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0"/>
    <w:pPr>
      <w:overflowPunct w:val="0"/>
      <w:autoSpaceDE w:val="0"/>
      <w:autoSpaceDN w:val="0"/>
      <w:adjustRightInd w:val="0"/>
      <w:spacing w:line="360" w:lineRule="atLeast"/>
      <w:textAlignment w:val="baseline"/>
    </w:pPr>
    <w:rPr>
      <w:kern w:val="28"/>
      <w:sz w:val="20"/>
      <w:szCs w:val="20"/>
    </w:rPr>
  </w:style>
  <w:style w:type="paragraph" w:styleId="3">
    <w:name w:val="annotation text"/>
    <w:basedOn w:val="1"/>
    <w:link w:val="25"/>
    <w:semiHidden/>
    <w:unhideWhenUsed/>
    <w:qFormat/>
    <w:uiPriority w:val="99"/>
    <w:pPr>
      <w:jc w:val="left"/>
    </w:pPr>
  </w:style>
  <w:style w:type="paragraph" w:styleId="4">
    <w:name w:val="Date"/>
    <w:basedOn w:val="1"/>
    <w:next w:val="1"/>
    <w:link w:val="19"/>
    <w:unhideWhenUsed/>
    <w:qFormat/>
    <w:uiPriority w:val="99"/>
    <w:pPr>
      <w:ind w:left="100" w:leftChars="2500"/>
    </w:pPr>
  </w:style>
  <w:style w:type="paragraph" w:styleId="5">
    <w:name w:val="Balloon Text"/>
    <w:basedOn w:val="1"/>
    <w:link w:val="24"/>
    <w:semiHidden/>
    <w:unhideWhenUsed/>
    <w:qFormat/>
    <w:uiPriority w:val="99"/>
    <w:rPr>
      <w:sz w:val="18"/>
      <w:szCs w:val="18"/>
    </w:rPr>
  </w:style>
  <w:style w:type="paragraph" w:styleId="6">
    <w:name w:val="footer"/>
    <w:basedOn w:val="1"/>
    <w:link w:val="23"/>
    <w:unhideWhenUsed/>
    <w:qFormat/>
    <w:uiPriority w:val="99"/>
    <w:pPr>
      <w:tabs>
        <w:tab w:val="center" w:pos="4153"/>
        <w:tab w:val="right" w:pos="8306"/>
      </w:tabs>
      <w:snapToGrid w:val="0"/>
      <w:jc w:val="left"/>
    </w:pPr>
    <w:rPr>
      <w:sz w:val="18"/>
      <w:szCs w:val="18"/>
    </w:rPr>
  </w:style>
  <w:style w:type="paragraph" w:styleId="7">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kern w:val="0"/>
      <w:sz w:val="24"/>
    </w:rPr>
  </w:style>
  <w:style w:type="paragraph" w:styleId="9">
    <w:name w:val="Title"/>
    <w:basedOn w:val="1"/>
    <w:next w:val="1"/>
    <w:qFormat/>
    <w:uiPriority w:val="0"/>
    <w:pPr>
      <w:spacing w:before="240" w:after="60"/>
      <w:jc w:val="left"/>
      <w:outlineLvl w:val="0"/>
    </w:pPr>
    <w:rPr>
      <w:rFonts w:ascii="Cambria" w:hAnsi="Cambria" w:eastAsia="Times New Roman"/>
      <w:b/>
      <w:bCs/>
      <w:sz w:val="32"/>
      <w:szCs w:val="32"/>
    </w:rPr>
  </w:style>
  <w:style w:type="paragraph" w:styleId="10">
    <w:name w:val="annotation subject"/>
    <w:basedOn w:val="3"/>
    <w:next w:val="3"/>
    <w:link w:val="26"/>
    <w:semiHidden/>
    <w:unhideWhenUsed/>
    <w:qFormat/>
    <w:uiPriority w:val="99"/>
    <w:rPr>
      <w:b/>
      <w:bCs/>
    </w:rPr>
  </w:style>
  <w:style w:type="table" w:styleId="12">
    <w:name w:val="Table Grid"/>
    <w:basedOn w:val="1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annotation reference"/>
    <w:basedOn w:val="13"/>
    <w:semiHidden/>
    <w:unhideWhenUsed/>
    <w:qFormat/>
    <w:uiPriority w:val="99"/>
    <w:rPr>
      <w:sz w:val="21"/>
      <w:szCs w:val="21"/>
    </w:rPr>
  </w:style>
  <w:style w:type="paragraph" w:customStyle="1" w:styleId="16">
    <w:name w:val="列出段落1"/>
    <w:basedOn w:val="1"/>
    <w:qFormat/>
    <w:uiPriority w:val="34"/>
    <w:pPr>
      <w:ind w:firstLine="420" w:firstLineChars="200"/>
    </w:pPr>
    <w:rPr>
      <w:rFonts w:ascii="Calibri" w:hAnsi="Calibri"/>
      <w:szCs w:val="22"/>
    </w:rPr>
  </w:style>
  <w:style w:type="paragraph" w:styleId="17">
    <w:name w:val="List Paragraph"/>
    <w:basedOn w:val="1"/>
    <w:qFormat/>
    <w:uiPriority w:val="34"/>
    <w:pPr>
      <w:ind w:firstLine="420" w:firstLineChars="200"/>
    </w:pPr>
    <w:rPr>
      <w:rFonts w:ascii="Calibri" w:hAnsi="Calibri"/>
      <w:szCs w:val="22"/>
    </w:rPr>
  </w:style>
  <w:style w:type="character" w:customStyle="1" w:styleId="18">
    <w:name w:val="font01"/>
    <w:basedOn w:val="13"/>
    <w:qFormat/>
    <w:uiPriority w:val="0"/>
    <w:rPr>
      <w:rFonts w:ascii="Calibri" w:hAnsi="Calibri" w:cs="Calibri"/>
      <w:color w:val="000000"/>
      <w:sz w:val="22"/>
      <w:szCs w:val="22"/>
      <w:u w:val="none"/>
    </w:rPr>
  </w:style>
  <w:style w:type="character" w:customStyle="1" w:styleId="19">
    <w:name w:val="日期 Char"/>
    <w:basedOn w:val="13"/>
    <w:link w:val="4"/>
    <w:semiHidden/>
    <w:qFormat/>
    <w:uiPriority w:val="99"/>
    <w:rPr>
      <w:rFonts w:ascii="Times New Roman" w:hAnsi="Times New Roman"/>
      <w:kern w:val="2"/>
      <w:sz w:val="21"/>
      <w:szCs w:val="24"/>
    </w:rPr>
  </w:style>
  <w:style w:type="character" w:customStyle="1" w:styleId="20">
    <w:name w:val="font11"/>
    <w:basedOn w:val="13"/>
    <w:qFormat/>
    <w:uiPriority w:val="0"/>
    <w:rPr>
      <w:rFonts w:hint="eastAsia" w:ascii="宋体" w:hAnsi="宋体" w:eastAsia="宋体" w:cs="宋体"/>
      <w:color w:val="000000"/>
      <w:sz w:val="22"/>
      <w:szCs w:val="22"/>
      <w:u w:val="none"/>
    </w:rPr>
  </w:style>
  <w:style w:type="character" w:customStyle="1" w:styleId="21">
    <w:name w:val="font21"/>
    <w:basedOn w:val="13"/>
    <w:qFormat/>
    <w:uiPriority w:val="0"/>
    <w:rPr>
      <w:rFonts w:hint="eastAsia" w:ascii="宋体" w:hAnsi="宋体" w:eastAsia="宋体" w:cs="宋体"/>
      <w:color w:val="000000"/>
      <w:sz w:val="28"/>
      <w:szCs w:val="28"/>
      <w:u w:val="none"/>
    </w:rPr>
  </w:style>
  <w:style w:type="character" w:customStyle="1" w:styleId="22">
    <w:name w:val="页眉 Char"/>
    <w:basedOn w:val="13"/>
    <w:link w:val="7"/>
    <w:semiHidden/>
    <w:qFormat/>
    <w:uiPriority w:val="99"/>
    <w:rPr>
      <w:rFonts w:ascii="Times New Roman" w:hAnsi="Times New Roman" w:eastAsia="宋体" w:cs="Times New Roman"/>
      <w:sz w:val="18"/>
      <w:szCs w:val="18"/>
    </w:rPr>
  </w:style>
  <w:style w:type="character" w:customStyle="1" w:styleId="23">
    <w:name w:val="页脚 Char"/>
    <w:basedOn w:val="13"/>
    <w:link w:val="6"/>
    <w:semiHidden/>
    <w:qFormat/>
    <w:uiPriority w:val="99"/>
    <w:rPr>
      <w:rFonts w:ascii="Times New Roman" w:hAnsi="Times New Roman" w:eastAsia="宋体" w:cs="Times New Roman"/>
      <w:sz w:val="18"/>
      <w:szCs w:val="18"/>
    </w:rPr>
  </w:style>
  <w:style w:type="character" w:customStyle="1" w:styleId="24">
    <w:name w:val="批注框文本 Char"/>
    <w:basedOn w:val="13"/>
    <w:link w:val="5"/>
    <w:semiHidden/>
    <w:qFormat/>
    <w:uiPriority w:val="99"/>
    <w:rPr>
      <w:rFonts w:eastAsia="宋体"/>
      <w:kern w:val="2"/>
      <w:sz w:val="18"/>
      <w:szCs w:val="18"/>
    </w:rPr>
  </w:style>
  <w:style w:type="character" w:customStyle="1" w:styleId="25">
    <w:name w:val="批注文字 Char"/>
    <w:basedOn w:val="13"/>
    <w:link w:val="3"/>
    <w:semiHidden/>
    <w:qFormat/>
    <w:uiPriority w:val="99"/>
    <w:rPr>
      <w:kern w:val="2"/>
      <w:sz w:val="21"/>
      <w:szCs w:val="24"/>
    </w:rPr>
  </w:style>
  <w:style w:type="character" w:customStyle="1" w:styleId="26">
    <w:name w:val="批注主题 Char"/>
    <w:basedOn w:val="25"/>
    <w:link w:val="10"/>
    <w:qFormat/>
    <w:uiPriority w:val="0"/>
    <w:rPr>
      <w:kern w:val="2"/>
      <w:sz w:val="21"/>
      <w:szCs w:val="24"/>
    </w:rPr>
  </w:style>
  <w:style w:type="paragraph" w:customStyle="1" w:styleId="27">
    <w:name w:val="Body Text 21"/>
    <w:basedOn w:val="1"/>
    <w:next w:val="1"/>
    <w:qFormat/>
    <w:uiPriority w:val="0"/>
    <w:pPr>
      <w:widowControl/>
      <w:spacing w:after="120" w:line="480" w:lineRule="auto"/>
    </w:pPr>
  </w:style>
  <w:style w:type="paragraph" w:customStyle="1" w:styleId="28">
    <w:name w:val="Table Paragraph"/>
    <w:basedOn w:val="1"/>
    <w:qFormat/>
    <w:uiPriority w:val="1"/>
    <w:pPr>
      <w:autoSpaceDE w:val="0"/>
      <w:autoSpaceDN w:val="0"/>
      <w:jc w:val="left"/>
    </w:pPr>
    <w:rPr>
      <w:rFonts w:ascii="仿宋" w:hAnsi="仿宋" w:eastAsia="仿宋" w:cs="仿宋"/>
      <w:kern w:val="0"/>
      <w:sz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57</Pages>
  <Words>2524</Words>
  <Characters>14388</Characters>
  <Lines>119</Lines>
  <Paragraphs>33</Paragraphs>
  <TotalTime>0</TotalTime>
  <ScaleCrop>false</ScaleCrop>
  <LinksUpToDate>false</LinksUpToDate>
  <CharactersWithSpaces>16879</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2020-04-30T05:32:00Z</dcterms:created>
  <dc:creator>胡志雨</dc:creator>
  <cp:lastModifiedBy>王子涵</cp:lastModifiedBy>
  <cp:lastPrinted>2021-11-23T06:28:00Z</cp:lastPrinted>
  <dcterms:modified xsi:type="dcterms:W3CDTF">2021-11-29T07:22:56Z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09AE67ECDDB54364B7AC454F3BE40C40</vt:lpwstr>
  </property>
</Properties>
</file>