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center"/>
        <w:rPr>
          <w:rStyle w:val="10"/>
          <w:rFonts w:hint="eastAsia" w:ascii="仿宋" w:hAnsi="仿宋" w:eastAsia="仿宋" w:cs="仿宋"/>
          <w:i w:val="0"/>
          <w:iCs w:val="0"/>
          <w:caps w:val="0"/>
          <w:color w:val="000000"/>
          <w:spacing w:val="0"/>
          <w:sz w:val="36"/>
          <w:szCs w:val="36"/>
          <w:u w:val="none"/>
          <w:lang w:val="en-US" w:eastAsia="zh-CN"/>
        </w:rPr>
      </w:pPr>
      <w:r>
        <w:rPr>
          <w:rStyle w:val="10"/>
          <w:rFonts w:hint="eastAsia" w:ascii="仿宋" w:hAnsi="仿宋" w:eastAsia="仿宋" w:cs="仿宋"/>
          <w:i w:val="0"/>
          <w:iCs w:val="0"/>
          <w:caps w:val="0"/>
          <w:color w:val="000000"/>
          <w:spacing w:val="0"/>
          <w:sz w:val="36"/>
          <w:szCs w:val="36"/>
          <w:u w:val="none"/>
          <w:lang w:val="en-US" w:eastAsia="zh-CN"/>
        </w:rPr>
        <w:t>福州水务供应链管理有限公司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center"/>
        <w:rPr>
          <w:rFonts w:hint="default" w:ascii="Times New Roman" w:hAnsi="Times New Roman" w:cs="Times New Roman"/>
          <w:i w:val="0"/>
          <w:iCs w:val="0"/>
          <w:caps w:val="0"/>
          <w:color w:val="000000"/>
          <w:spacing w:val="0"/>
          <w:sz w:val="21"/>
          <w:szCs w:val="21"/>
          <w:u w:val="none"/>
        </w:rPr>
      </w:pPr>
      <w:r>
        <w:rPr>
          <w:rStyle w:val="10"/>
          <w:rFonts w:hint="eastAsia" w:ascii="仿宋" w:hAnsi="仿宋" w:eastAsia="仿宋" w:cs="仿宋"/>
          <w:i w:val="0"/>
          <w:iCs w:val="0"/>
          <w:caps w:val="0"/>
          <w:color w:val="000000"/>
          <w:spacing w:val="0"/>
          <w:sz w:val="36"/>
          <w:szCs w:val="36"/>
          <w:u w:val="none"/>
          <w:lang w:val="en-US" w:eastAsia="zh-CN"/>
        </w:rPr>
        <w:t>公开</w:t>
      </w:r>
      <w:r>
        <w:rPr>
          <w:rStyle w:val="10"/>
          <w:rFonts w:ascii="仿宋" w:hAnsi="仿宋" w:eastAsia="仿宋" w:cs="仿宋"/>
          <w:i w:val="0"/>
          <w:iCs w:val="0"/>
          <w:caps w:val="0"/>
          <w:color w:val="000000"/>
          <w:spacing w:val="0"/>
          <w:sz w:val="36"/>
          <w:szCs w:val="36"/>
          <w:u w:val="none"/>
        </w:rPr>
        <w:t>征集</w:t>
      </w:r>
      <w:r>
        <w:rPr>
          <w:rStyle w:val="10"/>
          <w:rFonts w:hint="eastAsia" w:ascii="仿宋" w:hAnsi="仿宋" w:eastAsia="仿宋" w:cs="仿宋"/>
          <w:i w:val="0"/>
          <w:iCs w:val="0"/>
          <w:caps w:val="0"/>
          <w:color w:val="000000"/>
          <w:spacing w:val="0"/>
          <w:sz w:val="36"/>
          <w:szCs w:val="36"/>
          <w:u w:val="none"/>
          <w:lang w:val="en-US" w:eastAsia="zh-CN"/>
        </w:rPr>
        <w:t>管材</w:t>
      </w:r>
      <w:r>
        <w:rPr>
          <w:rStyle w:val="10"/>
          <w:rFonts w:ascii="仿宋" w:hAnsi="仿宋" w:eastAsia="仿宋" w:cs="仿宋"/>
          <w:i w:val="0"/>
          <w:iCs w:val="0"/>
          <w:caps w:val="0"/>
          <w:color w:val="000000"/>
          <w:spacing w:val="0"/>
          <w:sz w:val="36"/>
          <w:szCs w:val="36"/>
          <w:u w:val="none"/>
        </w:rPr>
        <w:t>供应商的通知</w:t>
      </w:r>
      <w:r>
        <w:rPr>
          <w:rStyle w:val="10"/>
          <w:rFonts w:hint="default" w:ascii="Times New Roman" w:hAnsi="Times New Roman" w:cs="Times New Roman"/>
          <w:i w:val="0"/>
          <w:iCs w:val="0"/>
          <w:caps w:val="0"/>
          <w:color w:val="000000"/>
          <w:spacing w:val="0"/>
          <w:sz w:val="21"/>
          <w:szCs w:val="21"/>
          <w:u w:val="none"/>
        </w:rPr>
        <w:t> </w:t>
      </w:r>
      <w:r>
        <w:rPr>
          <w:rFonts w:hint="default" w:ascii="Times New Roman" w:hAnsi="Times New Roman" w:cs="Times New Roman"/>
          <w:i w:val="0"/>
          <w:iCs w:val="0"/>
          <w:caps w:val="0"/>
          <w:color w:val="000000"/>
          <w:spacing w:val="0"/>
          <w:sz w:val="21"/>
          <w:szCs w:val="21"/>
          <w:u w:val="none"/>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480"/>
        <w:jc w:val="center"/>
        <w:textAlignment w:val="auto"/>
        <w:rPr>
          <w:rFonts w:hint="eastAsia" w:asciiTheme="minorEastAsia" w:hAnsiTheme="minorEastAsia" w:eastAsiaTheme="minorEastAsia" w:cstheme="minorEastAsia"/>
          <w:i w:val="0"/>
          <w:iCs w:val="0"/>
          <w:caps w:val="0"/>
          <w:color w:val="000000"/>
          <w:spacing w:val="0"/>
          <w:sz w:val="24"/>
          <w:szCs w:val="24"/>
          <w:u w:val="no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555"/>
        <w:jc w:val="left"/>
        <w:textAlignment w:val="auto"/>
        <w:rPr>
          <w:rFonts w:hint="eastAsia" w:asciiTheme="minorEastAsia" w:hAnsiTheme="minorEastAsia" w:eastAsiaTheme="minorEastAsia" w:cstheme="minorEastAsia"/>
          <w:i w:val="0"/>
          <w:iCs w:val="0"/>
          <w:caps w:val="0"/>
          <w:color w:val="000000"/>
          <w:spacing w:val="0"/>
          <w:sz w:val="24"/>
          <w:szCs w:val="24"/>
          <w:u w:val="none"/>
        </w:rPr>
      </w:pPr>
      <w:r>
        <w:rPr>
          <w:rFonts w:hint="eastAsia" w:asciiTheme="minorEastAsia" w:hAnsiTheme="minorEastAsia" w:eastAsiaTheme="minorEastAsia" w:cstheme="minorEastAsia"/>
          <w:sz w:val="24"/>
          <w:szCs w:val="24"/>
          <w:lang w:val="en-US" w:eastAsia="zh-CN"/>
        </w:rPr>
        <w:t>福州水务供应链管理有限公司隶属福州水务集团有限公司承担其系统内物资集采业务，大力开展施工材料设备供应，致力于为水务行业广大合作伙伴提供优质供应链服务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i w:val="0"/>
          <w:iCs w:val="0"/>
          <w:caps w:val="0"/>
          <w:color w:val="000000"/>
          <w:spacing w:val="0"/>
          <w:sz w:val="24"/>
          <w:szCs w:val="24"/>
          <w:u w:val="none"/>
        </w:rPr>
        <w:t>为保证采购质量，提高采购效率</w:t>
      </w:r>
      <w:r>
        <w:rPr>
          <w:rFonts w:hint="eastAsia" w:asciiTheme="minorEastAsia" w:hAnsiTheme="minorEastAsia" w:eastAsiaTheme="minorEastAsia" w:cstheme="minorEastAsia"/>
          <w:i w:val="0"/>
          <w:iCs w:val="0"/>
          <w:caps w:val="0"/>
          <w:color w:val="000000"/>
          <w:spacing w:val="0"/>
          <w:sz w:val="24"/>
          <w:szCs w:val="24"/>
          <w:u w:val="none"/>
          <w:lang w:eastAsia="zh-CN"/>
        </w:rPr>
        <w:t>，</w:t>
      </w:r>
      <w:r>
        <w:rPr>
          <w:rFonts w:hint="eastAsia" w:asciiTheme="minorEastAsia" w:hAnsiTheme="minorEastAsia" w:eastAsiaTheme="minorEastAsia" w:cstheme="minorEastAsia"/>
          <w:i w:val="0"/>
          <w:iCs w:val="0"/>
          <w:caps w:val="0"/>
          <w:color w:val="000000"/>
          <w:spacing w:val="0"/>
          <w:sz w:val="24"/>
          <w:szCs w:val="24"/>
          <w:u w:val="none"/>
          <w:lang w:val="en-US" w:eastAsia="zh-CN"/>
        </w:rPr>
        <w:t>我司</w:t>
      </w:r>
      <w:r>
        <w:rPr>
          <w:rFonts w:hint="eastAsia" w:asciiTheme="minorEastAsia" w:hAnsiTheme="minorEastAsia" w:eastAsiaTheme="minorEastAsia" w:cstheme="minorEastAsia"/>
          <w:i w:val="0"/>
          <w:iCs w:val="0"/>
          <w:caps w:val="0"/>
          <w:color w:val="000000"/>
          <w:spacing w:val="0"/>
          <w:sz w:val="24"/>
          <w:szCs w:val="24"/>
          <w:u w:val="none"/>
        </w:rPr>
        <w:t>将</w:t>
      </w:r>
      <w:r>
        <w:rPr>
          <w:rFonts w:hint="eastAsia" w:asciiTheme="minorEastAsia" w:hAnsiTheme="minorEastAsia" w:eastAsiaTheme="minorEastAsia" w:cstheme="minorEastAsia"/>
          <w:i w:val="0"/>
          <w:iCs w:val="0"/>
          <w:caps w:val="0"/>
          <w:color w:val="000000"/>
          <w:spacing w:val="0"/>
          <w:sz w:val="24"/>
          <w:szCs w:val="24"/>
          <w:u w:val="none"/>
          <w:lang w:val="en-US" w:eastAsia="zh-CN"/>
        </w:rPr>
        <w:t>公开征集管材（球墨铸铁管、PE管、HDPE钢塑复合缠绕管、HDPE双壁波纹管、HDPE增强缠绕管、PVC-U双壁波纹管、PP-R给水管、PVC-U排水管、内衬不锈钢管、衬塑复合管钢管、涂塑复合钢管、薄壁不锈钢管、无缝钢管、高频焊钢管、直缝埋弧焊管、螺旋埋弧焊管、钢筋</w:t>
      </w:r>
      <w:r>
        <w:rPr>
          <w:rFonts w:hint="eastAsia" w:asciiTheme="minorEastAsia" w:hAnsiTheme="minorEastAsia" w:eastAsiaTheme="minorEastAsia" w:cstheme="minorEastAsia"/>
          <w:i w:val="0"/>
          <w:iCs w:val="0"/>
          <w:caps w:val="0"/>
          <w:color w:val="000000"/>
          <w:spacing w:val="0"/>
          <w:sz w:val="24"/>
          <w:szCs w:val="24"/>
          <w:highlight w:val="none"/>
          <w:u w:val="none"/>
          <w:lang w:val="en-US" w:eastAsia="zh-CN"/>
        </w:rPr>
        <w:t>混凝土管等）</w:t>
      </w:r>
      <w:r>
        <w:rPr>
          <w:rFonts w:hint="eastAsia" w:asciiTheme="minorEastAsia" w:hAnsiTheme="minorEastAsia" w:eastAsiaTheme="minorEastAsia" w:cstheme="minorEastAsia"/>
          <w:i w:val="0"/>
          <w:iCs w:val="0"/>
          <w:caps w:val="0"/>
          <w:color w:val="000000"/>
          <w:spacing w:val="0"/>
          <w:sz w:val="24"/>
          <w:szCs w:val="24"/>
          <w:highlight w:val="none"/>
          <w:u w:val="none"/>
        </w:rPr>
        <w:t>供应商</w:t>
      </w:r>
      <w:r>
        <w:rPr>
          <w:rFonts w:hint="eastAsia" w:asciiTheme="minorEastAsia" w:hAnsiTheme="minorEastAsia" w:eastAsiaTheme="minorEastAsia" w:cstheme="minorEastAsia"/>
          <w:i w:val="0"/>
          <w:iCs w:val="0"/>
          <w:caps w:val="0"/>
          <w:color w:val="000000"/>
          <w:spacing w:val="0"/>
          <w:sz w:val="24"/>
          <w:szCs w:val="24"/>
          <w:u w:val="none"/>
        </w:rPr>
        <w:t>，现将相关事宜通知如下： </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一、供应商征集报名时间：</w:t>
      </w:r>
      <w:r>
        <w:rPr>
          <w:rFonts w:hint="eastAsia" w:asciiTheme="minorEastAsia" w:hAnsiTheme="minorEastAsia" w:eastAsiaTheme="minorEastAsia" w:cstheme="minorEastAsia"/>
          <w:color w:val="auto"/>
          <w:sz w:val="24"/>
          <w:szCs w:val="24"/>
          <w:highlight w:val="none"/>
          <w:lang w:val="en-US" w:eastAsia="zh-CN"/>
        </w:rPr>
        <w:t>自本通知发布之日起工作日的</w:t>
      </w:r>
      <w:r>
        <w:rPr>
          <w:rFonts w:hint="eastAsia" w:asciiTheme="minorEastAsia" w:hAnsiTheme="minorEastAsia" w:eastAsiaTheme="minorEastAsia" w:cstheme="minorEastAsia"/>
          <w:color w:val="auto"/>
          <w:sz w:val="24"/>
          <w:szCs w:val="24"/>
          <w:highlight w:val="none"/>
          <w:lang w:eastAsia="zh-CN"/>
        </w:rPr>
        <w:t>上午</w:t>
      </w:r>
      <w:r>
        <w:rPr>
          <w:rFonts w:hint="eastAsia" w:asciiTheme="minorEastAsia" w:hAnsiTheme="minorEastAsia" w:eastAsiaTheme="minorEastAsia" w:cstheme="minorEastAsia"/>
          <w:color w:val="auto"/>
          <w:sz w:val="24"/>
          <w:szCs w:val="24"/>
          <w:highlight w:val="none"/>
          <w:u w:val="single"/>
        </w:rPr>
        <w:t>9:00-11:30</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14:30-17:00</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lang w:val="en-US" w:eastAsia="zh-CN"/>
        </w:rPr>
        <w:t>可采用现场报名或EMS特快专递报名方式，将报名材料交至征集人处。</w:t>
      </w:r>
    </w:p>
    <w:p>
      <w:pPr>
        <w:pStyle w:val="7"/>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500" w:lineRule="exact"/>
        <w:ind w:right="0" w:righ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二、报名方式：</w:t>
      </w:r>
    </w:p>
    <w:p>
      <w:pPr>
        <w:pStyle w:val="7"/>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500" w:lineRule="exact"/>
        <w:ind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现场报名：</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征集人指定报名地址</w:t>
      </w:r>
      <w:r>
        <w:rPr>
          <w:rFonts w:hint="eastAsia" w:asciiTheme="minorEastAsia" w:hAnsiTheme="minorEastAsia" w:eastAsiaTheme="minorEastAsia" w:cstheme="minorEastAsia"/>
          <w:color w:val="auto"/>
          <w:sz w:val="24"/>
          <w:szCs w:val="24"/>
          <w:highlight w:val="none"/>
        </w:rPr>
        <w:t>确认报名</w:t>
      </w:r>
      <w:r>
        <w:rPr>
          <w:rFonts w:hint="eastAsia" w:asciiTheme="minorEastAsia" w:hAnsiTheme="minorEastAsia" w:eastAsiaTheme="minorEastAsia" w:cstheme="minorEastAsia"/>
          <w:color w:val="auto"/>
          <w:sz w:val="24"/>
          <w:szCs w:val="24"/>
          <w:highlight w:val="none"/>
          <w:lang w:val="en-US" w:eastAsia="zh-CN"/>
        </w:rPr>
        <w:t>并递交《福州水务供应链管理有限公司供应商征集报名表》（以下简称：报名表）及相关资料</w:t>
      </w:r>
      <w:r>
        <w:rPr>
          <w:rFonts w:hint="eastAsia" w:asciiTheme="minorEastAsia" w:hAnsiTheme="minorEastAsia" w:eastAsiaTheme="minorEastAsia" w:cstheme="minorEastAsia"/>
          <w:color w:val="auto"/>
          <w:sz w:val="24"/>
          <w:szCs w:val="24"/>
          <w:highlight w:val="none"/>
          <w:lang w:eastAsia="zh-CN"/>
        </w:rPr>
        <w:t>；</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EMS特快专递报名：将《报名表》及相关资料以EMS特快专递方式送到寄送地址，签收人为征集人指定的联系人。</w:t>
      </w:r>
    </w:p>
    <w:p>
      <w:pPr>
        <w:pStyle w:val="2"/>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三、报名所需提交的资料：</w:t>
      </w:r>
    </w:p>
    <w:p>
      <w:pPr>
        <w:pStyle w:val="2"/>
        <w:keepNext w:val="0"/>
        <w:keepLines w:val="0"/>
        <w:pageBreakBefore w:val="0"/>
        <w:kinsoku/>
        <w:wordWrap/>
        <w:overflowPunct/>
        <w:topLinePunct w:val="0"/>
        <w:autoSpaceDE/>
        <w:autoSpaceDN/>
        <w:bidi w:val="0"/>
        <w:adjustRightInd/>
        <w:spacing w:line="500" w:lineRule="exact"/>
        <w:ind w:left="0" w:leftChars="0" w:firstLine="0" w:firstLineChars="0"/>
        <w:textAlignment w:val="auto"/>
        <w:rPr>
          <w:rFonts w:hint="eastAsia" w:asciiTheme="minorEastAsia" w:hAnsiTheme="minorEastAsia" w:eastAsiaTheme="minorEastAsia" w:cstheme="minorEastAsia"/>
          <w:i w:val="0"/>
          <w:iCs w:val="0"/>
          <w:caps w:val="0"/>
          <w:color w:val="000000"/>
          <w:spacing w:val="0"/>
          <w:sz w:val="24"/>
          <w:szCs w:val="24"/>
          <w:u w:val="none"/>
          <w:lang w:val="en-US" w:eastAsia="zh-CN"/>
        </w:rPr>
      </w:pPr>
      <w:r>
        <w:rPr>
          <w:rFonts w:hint="eastAsia" w:asciiTheme="minorEastAsia" w:hAnsiTheme="minorEastAsia" w:eastAsiaTheme="minorEastAsia" w:cstheme="minorEastAsia"/>
          <w:color w:val="auto"/>
          <w:sz w:val="24"/>
          <w:szCs w:val="24"/>
          <w:highlight w:val="none"/>
          <w:lang w:val="en-US" w:eastAsia="zh-CN"/>
        </w:rPr>
        <w:t>（1）《报名表》</w:t>
      </w:r>
      <w:r>
        <w:rPr>
          <w:rFonts w:hint="eastAsia" w:asciiTheme="minorEastAsia" w:hAnsiTheme="minorEastAsia" w:eastAsiaTheme="minorEastAsia" w:cstheme="minorEastAsia"/>
          <w:i w:val="0"/>
          <w:iCs w:val="0"/>
          <w:caps w:val="0"/>
          <w:color w:val="000000"/>
          <w:spacing w:val="0"/>
          <w:sz w:val="24"/>
          <w:szCs w:val="24"/>
          <w:u w:val="none"/>
          <w:lang w:val="en-US" w:eastAsia="zh-CN"/>
        </w:rPr>
        <w:t>；</w:t>
      </w:r>
      <w:r>
        <w:rPr>
          <w:rFonts w:hint="eastAsia" w:asciiTheme="minorEastAsia" w:hAnsiTheme="minorEastAsia" w:eastAsiaTheme="minorEastAsia" w:cstheme="minorEastAsia"/>
          <w:i w:val="0"/>
          <w:iCs w:val="0"/>
          <w:caps w:val="0"/>
          <w:color w:val="000000"/>
          <w:spacing w:val="0"/>
          <w:sz w:val="24"/>
          <w:szCs w:val="24"/>
          <w:u w:val="none"/>
          <w:lang w:val="en-US" w:eastAsia="zh-CN"/>
        </w:rPr>
        <w:t>（详见附件1）</w:t>
      </w:r>
    </w:p>
    <w:p>
      <w:pPr>
        <w:pStyle w:val="2"/>
        <w:keepNext w:val="0"/>
        <w:keepLines w:val="0"/>
        <w:pageBreakBefore w:val="0"/>
        <w:kinsoku/>
        <w:wordWrap/>
        <w:overflowPunct/>
        <w:topLinePunct w:val="0"/>
        <w:autoSpaceDE/>
        <w:autoSpaceDN/>
        <w:bidi w:val="0"/>
        <w:adjustRightInd/>
        <w:spacing w:line="500" w:lineRule="exact"/>
        <w:ind w:left="0" w:leftChars="0" w:firstLine="0" w:firstLineChars="0"/>
        <w:textAlignment w:val="auto"/>
        <w:rPr>
          <w:rFonts w:hint="eastAsia" w:asciiTheme="minorEastAsia" w:hAnsiTheme="minorEastAsia" w:eastAsiaTheme="minorEastAsia" w:cstheme="minorEastAsia"/>
          <w:i w:val="0"/>
          <w:iCs w:val="0"/>
          <w:caps w:val="0"/>
          <w:color w:val="000000"/>
          <w:spacing w:val="0"/>
          <w:sz w:val="24"/>
          <w:szCs w:val="24"/>
          <w:u w:val="none"/>
          <w:lang w:val="en-US" w:eastAsia="zh-CN"/>
        </w:rPr>
      </w:pPr>
      <w:r>
        <w:rPr>
          <w:rFonts w:hint="eastAsia" w:asciiTheme="minorEastAsia" w:hAnsiTheme="minorEastAsia" w:eastAsiaTheme="minorEastAsia" w:cstheme="minorEastAsia"/>
          <w:i w:val="0"/>
          <w:iCs w:val="0"/>
          <w:caps w:val="0"/>
          <w:color w:val="000000"/>
          <w:spacing w:val="0"/>
          <w:sz w:val="24"/>
          <w:szCs w:val="24"/>
          <w:u w:val="none"/>
          <w:lang w:val="en-US" w:eastAsia="zh-CN"/>
        </w:rPr>
        <w:t>（2）营业执照副本（</w:t>
      </w:r>
      <w:r>
        <w:rPr>
          <w:rFonts w:hint="eastAsia" w:asciiTheme="minorEastAsia" w:hAnsiTheme="minorEastAsia" w:eastAsiaTheme="minorEastAsia" w:cstheme="minorEastAsia"/>
          <w:i w:val="0"/>
          <w:iCs w:val="0"/>
          <w:caps w:val="0"/>
          <w:color w:val="000000"/>
          <w:spacing w:val="0"/>
          <w:sz w:val="24"/>
          <w:szCs w:val="24"/>
          <w:u w:val="none"/>
        </w:rPr>
        <w:t>经营范围包含本项目相关业务</w:t>
      </w:r>
      <w:r>
        <w:rPr>
          <w:rFonts w:hint="eastAsia" w:asciiTheme="minorEastAsia" w:hAnsiTheme="minorEastAsia" w:eastAsiaTheme="minorEastAsia" w:cstheme="minorEastAsia"/>
          <w:i w:val="0"/>
          <w:iCs w:val="0"/>
          <w:caps w:val="0"/>
          <w:color w:val="000000"/>
          <w:spacing w:val="0"/>
          <w:sz w:val="24"/>
          <w:szCs w:val="24"/>
          <w:u w:val="none"/>
          <w:lang w:val="en-US" w:eastAsia="zh-CN"/>
        </w:rPr>
        <w:t>）</w:t>
      </w:r>
    </w:p>
    <w:p>
      <w:pPr>
        <w:pStyle w:val="2"/>
        <w:keepNext w:val="0"/>
        <w:keepLines w:val="0"/>
        <w:pageBreakBefore w:val="0"/>
        <w:kinsoku/>
        <w:wordWrap/>
        <w:overflowPunct/>
        <w:topLinePunct w:val="0"/>
        <w:autoSpaceDE/>
        <w:autoSpaceDN/>
        <w:bidi w:val="0"/>
        <w:adjustRightInd/>
        <w:spacing w:line="500" w:lineRule="exact"/>
        <w:ind w:left="0" w:leftChars="0" w:firstLine="0" w:firstLineChars="0"/>
        <w:textAlignment w:val="auto"/>
        <w:rPr>
          <w:rFonts w:hint="eastAsia" w:asciiTheme="minorEastAsia" w:hAnsiTheme="minorEastAsia" w:eastAsiaTheme="minorEastAsia" w:cstheme="minorEastAsia"/>
          <w:i w:val="0"/>
          <w:iCs w:val="0"/>
          <w:caps w:val="0"/>
          <w:color w:val="000000"/>
          <w:spacing w:val="0"/>
          <w:sz w:val="24"/>
          <w:szCs w:val="24"/>
          <w:u w:val="none"/>
          <w:lang w:val="en-US" w:eastAsia="zh-CN"/>
        </w:rPr>
      </w:pPr>
      <w:r>
        <w:rPr>
          <w:rFonts w:hint="eastAsia" w:asciiTheme="minorEastAsia" w:hAnsiTheme="minorEastAsia" w:eastAsiaTheme="minorEastAsia" w:cstheme="minorEastAsia"/>
          <w:i w:val="0"/>
          <w:iCs w:val="0"/>
          <w:caps w:val="0"/>
          <w:color w:val="000000"/>
          <w:spacing w:val="0"/>
          <w:sz w:val="24"/>
          <w:szCs w:val="24"/>
          <w:u w:val="none"/>
          <w:lang w:val="en-US" w:eastAsia="zh-CN"/>
        </w:rPr>
        <w:t>（3）法定代表人授权书；</w:t>
      </w:r>
      <w:r>
        <w:rPr>
          <w:rFonts w:hint="eastAsia" w:asciiTheme="minorEastAsia" w:hAnsiTheme="minorEastAsia" w:eastAsiaTheme="minorEastAsia" w:cstheme="minorEastAsia"/>
          <w:i w:val="0"/>
          <w:iCs w:val="0"/>
          <w:caps w:val="0"/>
          <w:color w:val="000000"/>
          <w:spacing w:val="0"/>
          <w:sz w:val="24"/>
          <w:szCs w:val="24"/>
          <w:u w:val="none"/>
          <w:lang w:val="en-US" w:eastAsia="zh-CN"/>
        </w:rPr>
        <w:t>（详见附件2）</w:t>
      </w:r>
    </w:p>
    <w:p>
      <w:pPr>
        <w:pStyle w:val="2"/>
        <w:keepNext w:val="0"/>
        <w:keepLines w:val="0"/>
        <w:pageBreakBefore w:val="0"/>
        <w:kinsoku/>
        <w:wordWrap/>
        <w:overflowPunct/>
        <w:topLinePunct w:val="0"/>
        <w:autoSpaceDE/>
        <w:autoSpaceDN/>
        <w:bidi w:val="0"/>
        <w:adjustRightInd/>
        <w:spacing w:line="500" w:lineRule="exact"/>
        <w:ind w:left="0" w:leftChars="0" w:firstLine="0" w:firstLineChars="0"/>
        <w:textAlignment w:val="auto"/>
        <w:rPr>
          <w:rFonts w:hint="eastAsia" w:asciiTheme="minorEastAsia" w:hAnsiTheme="minorEastAsia" w:eastAsiaTheme="minorEastAsia" w:cstheme="minorEastAsia"/>
          <w:i w:val="0"/>
          <w:iCs w:val="0"/>
          <w:caps w:val="0"/>
          <w:color w:val="000000"/>
          <w:spacing w:val="0"/>
          <w:sz w:val="24"/>
          <w:szCs w:val="24"/>
          <w:u w:val="none"/>
          <w:lang w:val="en-US" w:eastAsia="zh-CN"/>
        </w:rPr>
      </w:pPr>
      <w:r>
        <w:rPr>
          <w:rFonts w:hint="eastAsia" w:asciiTheme="minorEastAsia" w:hAnsiTheme="minorEastAsia" w:eastAsiaTheme="minorEastAsia" w:cstheme="minorEastAsia"/>
          <w:i w:val="0"/>
          <w:iCs w:val="0"/>
          <w:caps w:val="0"/>
          <w:color w:val="000000"/>
          <w:spacing w:val="0"/>
          <w:sz w:val="24"/>
          <w:szCs w:val="24"/>
          <w:u w:val="none"/>
          <w:lang w:val="en-US" w:eastAsia="zh-CN"/>
        </w:rPr>
        <w:t>（4）提供生产商或区域代理商出具的有效期内经销证明或代理证明；</w:t>
      </w:r>
    </w:p>
    <w:p>
      <w:pPr>
        <w:pStyle w:val="2"/>
        <w:keepNext w:val="0"/>
        <w:keepLines w:val="0"/>
        <w:pageBreakBefore w:val="0"/>
        <w:kinsoku/>
        <w:wordWrap/>
        <w:overflowPunct/>
        <w:topLinePunct w:val="0"/>
        <w:autoSpaceDE/>
        <w:autoSpaceDN/>
        <w:bidi w:val="0"/>
        <w:adjustRightInd/>
        <w:spacing w:line="500" w:lineRule="exact"/>
        <w:ind w:left="0" w:leftChars="0" w:firstLine="0" w:firstLineChars="0"/>
        <w:textAlignment w:val="auto"/>
        <w:rPr>
          <w:rFonts w:hint="eastAsia" w:asciiTheme="minorEastAsia" w:hAnsiTheme="minorEastAsia" w:eastAsiaTheme="minorEastAsia" w:cstheme="minorEastAsia"/>
          <w:i w:val="0"/>
          <w:iCs w:val="0"/>
          <w:caps w:val="0"/>
          <w:color w:val="000000"/>
          <w:spacing w:val="0"/>
          <w:sz w:val="24"/>
          <w:szCs w:val="24"/>
          <w:u w:val="none"/>
          <w:lang w:val="en-US" w:eastAsia="zh-CN"/>
        </w:rPr>
      </w:pPr>
      <w:r>
        <w:rPr>
          <w:rFonts w:hint="eastAsia" w:asciiTheme="minorEastAsia" w:hAnsiTheme="minorEastAsia" w:eastAsiaTheme="minorEastAsia" w:cstheme="minorEastAsia"/>
          <w:i w:val="0"/>
          <w:iCs w:val="0"/>
          <w:caps w:val="0"/>
          <w:color w:val="000000"/>
          <w:spacing w:val="0"/>
          <w:sz w:val="24"/>
          <w:szCs w:val="24"/>
          <w:u w:val="none"/>
          <w:lang w:val="en-US" w:eastAsia="zh-CN"/>
        </w:rPr>
        <w:t>（5）提供3份近三年签订的类似货物业绩，必须提交合同复印件；</w:t>
      </w:r>
    </w:p>
    <w:p>
      <w:pPr>
        <w:pStyle w:val="2"/>
        <w:keepNext w:val="0"/>
        <w:keepLines w:val="0"/>
        <w:pageBreakBefore w:val="0"/>
        <w:kinsoku/>
        <w:wordWrap/>
        <w:overflowPunct/>
        <w:topLinePunct w:val="0"/>
        <w:autoSpaceDE/>
        <w:autoSpaceDN/>
        <w:bidi w:val="0"/>
        <w:adjustRightInd/>
        <w:spacing w:line="500" w:lineRule="exact"/>
        <w:ind w:left="0" w:leftChars="0" w:firstLine="0" w:firstLineChars="0"/>
        <w:textAlignment w:val="auto"/>
        <w:rPr>
          <w:rFonts w:hint="eastAsia" w:asciiTheme="minorEastAsia" w:hAnsiTheme="minorEastAsia" w:eastAsiaTheme="minorEastAsia" w:cstheme="minorEastAsia"/>
          <w:i w:val="0"/>
          <w:iCs w:val="0"/>
          <w:caps w:val="0"/>
          <w:color w:val="000000"/>
          <w:spacing w:val="0"/>
          <w:sz w:val="24"/>
          <w:szCs w:val="24"/>
          <w:u w:val="none"/>
          <w:lang w:val="en-US" w:eastAsia="zh-CN"/>
        </w:rPr>
      </w:pPr>
      <w:r>
        <w:rPr>
          <w:rFonts w:hint="eastAsia" w:asciiTheme="minorEastAsia" w:hAnsiTheme="minorEastAsia" w:eastAsiaTheme="minorEastAsia" w:cstheme="minorEastAsia"/>
          <w:i w:val="0"/>
          <w:iCs w:val="0"/>
          <w:caps w:val="0"/>
          <w:color w:val="000000"/>
          <w:spacing w:val="0"/>
          <w:sz w:val="24"/>
          <w:szCs w:val="24"/>
          <w:u w:val="none"/>
          <w:lang w:val="en-US" w:eastAsia="zh-CN"/>
        </w:rPr>
        <w:t>（6）提供3份近三年与央企或国企签订的最多数量的类似货物业绩，必须提交合同复印件（若有）；</w:t>
      </w:r>
    </w:p>
    <w:p>
      <w:pPr>
        <w:pStyle w:val="2"/>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上述所有材料的原件复印件必须加盖公章，未将报名材料递交到指定地点、指定人或提交材料格式不符合要求的责任由报名单位承担。</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现场报名/寄送</w:t>
      </w: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福州市东街104号17楼，福州市水务供应链管理有限公司办公室</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王先生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15806078308 </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注：在疫情防控期间参与现场</w:t>
      </w:r>
      <w:r>
        <w:rPr>
          <w:rFonts w:hint="eastAsia" w:asciiTheme="minorEastAsia" w:hAnsiTheme="minorEastAsia" w:eastAsiaTheme="minorEastAsia" w:cstheme="minorEastAsia"/>
          <w:b/>
          <w:bCs/>
          <w:color w:val="auto"/>
          <w:sz w:val="24"/>
          <w:szCs w:val="24"/>
          <w:highlight w:val="none"/>
          <w:lang w:val="en-US" w:eastAsia="zh-CN"/>
        </w:rPr>
        <w:t>报名</w:t>
      </w:r>
      <w:r>
        <w:rPr>
          <w:rFonts w:hint="eastAsia" w:asciiTheme="minorEastAsia" w:hAnsiTheme="minorEastAsia" w:eastAsiaTheme="minorEastAsia" w:cstheme="minorEastAsia"/>
          <w:b/>
          <w:bCs/>
          <w:color w:val="auto"/>
          <w:sz w:val="24"/>
          <w:szCs w:val="24"/>
          <w:highlight w:val="none"/>
        </w:rPr>
        <w:t xml:space="preserve">人员应严格按国家、福建省有关疫情防控规定，佩戴好口罩，配合工作人员测量体温做好登记工作，并出示闽政通健康码等工作。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righ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福州水务供应链管理有限公司</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2022</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日 </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bookmarkStart w:id="0" w:name="_GoBack"/>
      <w:r>
        <w:rPr>
          <w:rFonts w:hint="eastAsia" w:asciiTheme="minorEastAsia" w:hAnsiTheme="minorEastAsia" w:eastAsiaTheme="minorEastAsia" w:cstheme="minorEastAsia"/>
          <w:color w:val="auto"/>
          <w:sz w:val="24"/>
          <w:szCs w:val="24"/>
          <w:highlight w:val="none"/>
          <w:lang w:val="en-US" w:eastAsia="zh-CN"/>
        </w:rPr>
        <w:t>附件1：《福州水务供应链管理有限公司供应商征集报名表》</w:t>
      </w:r>
    </w:p>
    <w:p>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附件2：法定代表人授权书</w:t>
      </w:r>
    </w:p>
    <w:bookmarkEnd w:id="0"/>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55"/>
        <w:jc w:val="left"/>
        <w:rPr>
          <w:rFonts w:hint="default" w:ascii="仿宋" w:hAnsi="仿宋" w:eastAsia="仿宋" w:cs="仿宋"/>
          <w:i w:val="0"/>
          <w:iCs w:val="0"/>
          <w:caps w:val="0"/>
          <w:color w:val="000000"/>
          <w:spacing w:val="0"/>
          <w:sz w:val="28"/>
          <w:szCs w:val="28"/>
          <w:u w:val="none"/>
          <w:lang w:val="en-US" w:eastAsia="zh-CN"/>
        </w:rPr>
      </w:pPr>
    </w:p>
    <w:p>
      <w:pPr>
        <w:widowControl/>
        <w:spacing w:line="500" w:lineRule="exact"/>
        <w:jc w:val="center"/>
        <w:rPr>
          <w:rFonts w:hint="eastAsia" w:ascii="黑体" w:eastAsia="黑体" w:cs="Tahoma"/>
          <w:b/>
          <w:kern w:val="0"/>
          <w:sz w:val="36"/>
          <w:szCs w:val="36"/>
          <w:lang w:val="en-US" w:eastAsia="zh-CN"/>
        </w:rPr>
      </w:pPr>
    </w:p>
    <w:p>
      <w:pPr>
        <w:widowControl/>
        <w:spacing w:line="500" w:lineRule="exact"/>
        <w:jc w:val="center"/>
        <w:rPr>
          <w:rFonts w:hint="eastAsia" w:ascii="黑体" w:eastAsia="黑体" w:cs="Tahoma"/>
          <w:b/>
          <w:kern w:val="0"/>
          <w:sz w:val="36"/>
          <w:szCs w:val="36"/>
          <w:lang w:val="en-US" w:eastAsia="zh-CN"/>
        </w:rPr>
      </w:pPr>
      <w:r>
        <w:rPr>
          <w:rFonts w:hint="eastAsia" w:ascii="黑体" w:eastAsia="黑体" w:cs="Tahoma"/>
          <w:b/>
          <w:kern w:val="0"/>
          <w:sz w:val="36"/>
          <w:szCs w:val="36"/>
          <w:lang w:val="en-US" w:eastAsia="zh-CN"/>
        </w:rPr>
        <w:t>福州水务供应链管理有限公司</w:t>
      </w:r>
    </w:p>
    <w:p>
      <w:pPr>
        <w:widowControl/>
        <w:spacing w:line="500" w:lineRule="exact"/>
        <w:jc w:val="center"/>
        <w:rPr>
          <w:rFonts w:hint="eastAsia" w:ascii="黑体" w:eastAsia="黑体" w:cs="Tahoma"/>
          <w:b/>
          <w:kern w:val="0"/>
          <w:sz w:val="36"/>
          <w:szCs w:val="36"/>
        </w:rPr>
      </w:pPr>
      <w:r>
        <w:rPr>
          <w:rFonts w:hint="eastAsia" w:ascii="黑体" w:eastAsia="黑体" w:cs="Tahoma"/>
          <w:b/>
          <w:kern w:val="0"/>
          <w:sz w:val="36"/>
          <w:szCs w:val="36"/>
        </w:rPr>
        <w:t>供应商</w:t>
      </w:r>
      <w:r>
        <w:rPr>
          <w:rFonts w:hint="eastAsia" w:ascii="黑体" w:eastAsia="黑体" w:cs="Tahoma"/>
          <w:b/>
          <w:kern w:val="0"/>
          <w:sz w:val="36"/>
          <w:szCs w:val="36"/>
          <w:lang w:val="en-US" w:eastAsia="zh-CN"/>
        </w:rPr>
        <w:t>征集报名</w:t>
      </w:r>
      <w:r>
        <w:rPr>
          <w:rFonts w:hint="eastAsia" w:ascii="黑体" w:eastAsia="黑体" w:cs="Tahoma"/>
          <w:b/>
          <w:kern w:val="0"/>
          <w:sz w:val="36"/>
          <w:szCs w:val="36"/>
        </w:rPr>
        <w:t>表</w:t>
      </w:r>
    </w:p>
    <w:p>
      <w:pPr>
        <w:widowControl/>
        <w:spacing w:line="400" w:lineRule="exact"/>
        <w:jc w:val="center"/>
        <w:rPr>
          <w:rFonts w:hint="eastAsia" w:ascii="黑体" w:eastAsia="黑体" w:cs="Tahoma"/>
          <w:b/>
          <w:kern w:val="0"/>
          <w:sz w:val="36"/>
          <w:szCs w:val="36"/>
        </w:rPr>
      </w:pPr>
    </w:p>
    <w:p>
      <w:pPr>
        <w:widowControl/>
        <w:spacing w:line="300" w:lineRule="atLeast"/>
        <w:ind w:firstLine="4560" w:firstLineChars="1900"/>
        <w:rPr>
          <w:rFonts w:hint="eastAsia" w:ascii="仿宋_GB2312" w:eastAsia="仿宋_GB2312" w:cs="Tahoma"/>
          <w:kern w:val="0"/>
          <w:sz w:val="24"/>
        </w:rPr>
      </w:pPr>
      <w:r>
        <w:rPr>
          <w:rFonts w:hint="eastAsia" w:ascii="仿宋_GB2312" w:eastAsia="仿宋_GB2312" w:cs="Tahoma"/>
          <w:kern w:val="0"/>
          <w:sz w:val="24"/>
        </w:rPr>
        <w:t xml:space="preserve">                   年 </w:t>
      </w:r>
      <w:r>
        <w:rPr>
          <w:rFonts w:hint="eastAsia" w:ascii="仿宋_GB2312" w:eastAsia="仿宋_GB2312" w:cs="Tahoma"/>
          <w:kern w:val="0"/>
          <w:sz w:val="24"/>
          <w:lang w:val="en-US" w:eastAsia="zh-CN"/>
        </w:rPr>
        <w:t xml:space="preserve">  </w:t>
      </w:r>
      <w:r>
        <w:rPr>
          <w:rFonts w:hint="eastAsia" w:ascii="仿宋_GB2312" w:eastAsia="仿宋_GB2312" w:cs="Tahoma"/>
          <w:kern w:val="0"/>
          <w:sz w:val="24"/>
        </w:rPr>
        <w:t>月   日</w:t>
      </w:r>
    </w:p>
    <w:tbl>
      <w:tblPr>
        <w:tblStyle w:val="8"/>
        <w:tblW w:w="105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10"/>
        <w:gridCol w:w="3344"/>
        <w:gridCol w:w="2127"/>
        <w:gridCol w:w="27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2" w:hRule="atLeast"/>
          <w:jc w:val="center"/>
        </w:trPr>
        <w:tc>
          <w:tcPr>
            <w:tcW w:w="2310" w:type="dxa"/>
            <w:tcBorders>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供应商名称</w:t>
            </w:r>
          </w:p>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（加盖公章）</w:t>
            </w:r>
          </w:p>
        </w:tc>
        <w:tc>
          <w:tcPr>
            <w:tcW w:w="8231" w:type="dxa"/>
            <w:gridSpan w:val="3"/>
            <w:tcBorders>
              <w:left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2" w:hRule="atLeast"/>
          <w:jc w:val="center"/>
        </w:trPr>
        <w:tc>
          <w:tcPr>
            <w:tcW w:w="2310" w:type="dxa"/>
            <w:tcBorders>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法定代表人姓名</w:t>
            </w:r>
          </w:p>
        </w:tc>
        <w:tc>
          <w:tcPr>
            <w:tcW w:w="3344" w:type="dxa"/>
            <w:tcBorders>
              <w:left w:val="single" w:color="auto" w:sz="4" w:space="0"/>
              <w:right w:val="single" w:color="auto" w:sz="4" w:space="0"/>
            </w:tcBorders>
            <w:noWrap w:val="0"/>
            <w:vAlign w:val="center"/>
          </w:tcPr>
          <w:p>
            <w:pPr>
              <w:widowControl/>
              <w:spacing w:line="300" w:lineRule="atLeast"/>
              <w:rPr>
                <w:rFonts w:hint="eastAsia" w:ascii="仿宋_GB2312" w:eastAsia="仿宋_GB2312" w:cs="Tahoma"/>
                <w:kern w:val="0"/>
                <w:sz w:val="24"/>
              </w:rPr>
            </w:pPr>
          </w:p>
        </w:tc>
        <w:tc>
          <w:tcPr>
            <w:tcW w:w="2127" w:type="dxa"/>
            <w:tcBorders>
              <w:left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法定代表人</w:t>
            </w:r>
          </w:p>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联系电话</w:t>
            </w:r>
          </w:p>
        </w:tc>
        <w:tc>
          <w:tcPr>
            <w:tcW w:w="2760" w:type="dxa"/>
            <w:tcBorders>
              <w:left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2" w:hRule="atLeast"/>
          <w:jc w:val="center"/>
        </w:trPr>
        <w:tc>
          <w:tcPr>
            <w:tcW w:w="2310" w:type="dxa"/>
            <w:tcBorders>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法人授权委托人</w:t>
            </w:r>
          </w:p>
        </w:tc>
        <w:tc>
          <w:tcPr>
            <w:tcW w:w="3344" w:type="dxa"/>
            <w:tcBorders>
              <w:left w:val="single" w:color="auto" w:sz="4" w:space="0"/>
              <w:right w:val="single" w:color="auto" w:sz="4" w:space="0"/>
            </w:tcBorders>
            <w:noWrap w:val="0"/>
            <w:vAlign w:val="center"/>
          </w:tcPr>
          <w:p>
            <w:pPr>
              <w:widowControl/>
              <w:spacing w:line="300" w:lineRule="atLeast"/>
              <w:rPr>
                <w:rFonts w:hint="eastAsia" w:ascii="仿宋_GB2312" w:eastAsia="仿宋_GB2312" w:cs="Tahoma"/>
                <w:kern w:val="0"/>
                <w:sz w:val="24"/>
              </w:rPr>
            </w:pPr>
          </w:p>
        </w:tc>
        <w:tc>
          <w:tcPr>
            <w:tcW w:w="2127" w:type="dxa"/>
            <w:tcBorders>
              <w:left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法人授权委托人</w:t>
            </w:r>
          </w:p>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联系电话</w:t>
            </w:r>
          </w:p>
        </w:tc>
        <w:tc>
          <w:tcPr>
            <w:tcW w:w="2760" w:type="dxa"/>
            <w:tcBorders>
              <w:left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2" w:hRule="atLeast"/>
          <w:jc w:val="center"/>
        </w:trPr>
        <w:tc>
          <w:tcPr>
            <w:tcW w:w="2310" w:type="dxa"/>
            <w:tcBorders>
              <w:bottom w:val="single" w:color="auto" w:sz="4" w:space="0"/>
              <w:right w:val="single" w:color="auto" w:sz="4" w:space="0"/>
            </w:tcBorders>
            <w:noWrap w:val="0"/>
            <w:vAlign w:val="center"/>
          </w:tcPr>
          <w:p>
            <w:pPr>
              <w:widowControl/>
              <w:spacing w:line="300" w:lineRule="atLeast"/>
              <w:jc w:val="center"/>
              <w:rPr>
                <w:rFonts w:hint="default" w:ascii="仿宋_GB2312" w:eastAsia="仿宋_GB2312" w:cs="Tahoma"/>
                <w:kern w:val="0"/>
                <w:sz w:val="24"/>
                <w:lang w:val="en-US" w:eastAsia="zh-CN"/>
              </w:rPr>
            </w:pPr>
            <w:r>
              <w:rPr>
                <w:rFonts w:hint="eastAsia" w:ascii="仿宋_GB2312" w:eastAsia="仿宋_GB2312" w:cs="Tahoma"/>
                <w:kern w:val="0"/>
                <w:sz w:val="24"/>
                <w:lang w:val="en-US" w:eastAsia="zh-CN"/>
              </w:rPr>
              <w:t>公司邮箱</w:t>
            </w:r>
          </w:p>
        </w:tc>
        <w:tc>
          <w:tcPr>
            <w:tcW w:w="8231" w:type="dxa"/>
            <w:gridSpan w:val="3"/>
            <w:tcBorders>
              <w:left w:val="single" w:color="auto" w:sz="4" w:space="0"/>
              <w:bottom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2" w:hRule="atLeast"/>
          <w:jc w:val="center"/>
        </w:trPr>
        <w:tc>
          <w:tcPr>
            <w:tcW w:w="2310" w:type="dxa"/>
            <w:tcBorders>
              <w:top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经营地址</w:t>
            </w:r>
          </w:p>
        </w:tc>
        <w:tc>
          <w:tcPr>
            <w:tcW w:w="8231" w:type="dxa"/>
            <w:gridSpan w:val="3"/>
            <w:tcBorders>
              <w:top w:val="single" w:color="auto" w:sz="4" w:space="0"/>
              <w:left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邮政编码</w:t>
            </w:r>
          </w:p>
        </w:tc>
        <w:tc>
          <w:tcPr>
            <w:tcW w:w="3344" w:type="dxa"/>
            <w:tcBorders>
              <w:left w:val="single" w:color="auto" w:sz="4" w:space="0"/>
              <w:right w:val="single" w:color="auto" w:sz="4" w:space="0"/>
            </w:tcBorders>
            <w:noWrap w:val="0"/>
            <w:vAlign w:val="center"/>
          </w:tcPr>
          <w:p>
            <w:pPr>
              <w:widowControl/>
              <w:spacing w:line="300" w:lineRule="atLeast"/>
              <w:rPr>
                <w:rFonts w:hint="eastAsia" w:ascii="仿宋_GB2312" w:eastAsia="仿宋_GB2312" w:cs="Tahoma"/>
                <w:kern w:val="0"/>
                <w:sz w:val="24"/>
              </w:rPr>
            </w:pPr>
          </w:p>
        </w:tc>
        <w:tc>
          <w:tcPr>
            <w:tcW w:w="2127" w:type="dxa"/>
            <w:tcBorders>
              <w:left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传真号码</w:t>
            </w:r>
          </w:p>
        </w:tc>
        <w:tc>
          <w:tcPr>
            <w:tcW w:w="2760" w:type="dxa"/>
            <w:tcBorders>
              <w:left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营业执照注册号</w:t>
            </w:r>
            <w:r>
              <w:rPr>
                <w:rFonts w:hint="eastAsia" w:ascii="仿宋_GB2312" w:eastAsia="仿宋_GB2312" w:cs="Tahoma"/>
                <w:kern w:val="0"/>
                <w:sz w:val="24"/>
              </w:rPr>
              <w:br w:type="textWrapping"/>
            </w:r>
            <w:r>
              <w:rPr>
                <w:rFonts w:hint="eastAsia" w:ascii="仿宋_GB2312" w:eastAsia="仿宋_GB2312" w:cs="Tahoma"/>
                <w:kern w:val="0"/>
                <w:sz w:val="24"/>
              </w:rPr>
              <w:t>组织机构代码</w:t>
            </w:r>
            <w:r>
              <w:rPr>
                <w:rFonts w:hint="eastAsia" w:ascii="仿宋_GB2312" w:eastAsia="仿宋_GB2312" w:cs="Tahoma"/>
                <w:kern w:val="0"/>
                <w:sz w:val="24"/>
              </w:rPr>
              <w:br w:type="textWrapping"/>
            </w:r>
            <w:r>
              <w:rPr>
                <w:rFonts w:hint="eastAsia" w:ascii="仿宋_GB2312" w:eastAsia="仿宋_GB2312" w:cs="Tahoma"/>
                <w:kern w:val="0"/>
                <w:sz w:val="24"/>
              </w:rPr>
              <w:t>税务登记证编号</w:t>
            </w:r>
          </w:p>
        </w:tc>
        <w:tc>
          <w:tcPr>
            <w:tcW w:w="3344" w:type="dxa"/>
            <w:tcBorders>
              <w:left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p>
        </w:tc>
        <w:tc>
          <w:tcPr>
            <w:tcW w:w="2127"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统一社会信用代码</w:t>
            </w:r>
          </w:p>
        </w:tc>
        <w:tc>
          <w:tcPr>
            <w:tcW w:w="2760" w:type="dxa"/>
            <w:tcBorders>
              <w:top w:val="single" w:color="auto" w:sz="4" w:space="0"/>
              <w:left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tcBorders>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是否为一般纳税人</w:t>
            </w:r>
          </w:p>
        </w:tc>
        <w:tc>
          <w:tcPr>
            <w:tcW w:w="3344" w:type="dxa"/>
            <w:tcBorders>
              <w:left w:val="single" w:color="auto" w:sz="4" w:space="0"/>
              <w:right w:val="single" w:color="auto" w:sz="4" w:space="0"/>
            </w:tcBorders>
            <w:noWrap w:val="0"/>
            <w:vAlign w:val="center"/>
          </w:tcPr>
          <w:p>
            <w:pPr>
              <w:widowControl/>
              <w:spacing w:line="300" w:lineRule="atLeast"/>
              <w:rPr>
                <w:rFonts w:hint="eastAsia" w:ascii="仿宋_GB2312" w:eastAsia="仿宋_GB2312" w:cs="Tahoma"/>
                <w:kern w:val="0"/>
                <w:sz w:val="24"/>
              </w:rPr>
            </w:pPr>
            <w:r>
              <w:rPr>
                <w:rFonts w:hint="eastAsia" w:ascii="仿宋_GB2312" w:eastAsia="仿宋_GB2312" w:cs="Tahoma"/>
                <w:kern w:val="0"/>
                <w:sz w:val="24"/>
              </w:rPr>
              <w:t xml:space="preserve">    □是    □否</w:t>
            </w:r>
          </w:p>
        </w:tc>
        <w:tc>
          <w:tcPr>
            <w:tcW w:w="2127" w:type="dxa"/>
            <w:tcBorders>
              <w:left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是否为小微企业</w:t>
            </w:r>
          </w:p>
        </w:tc>
        <w:tc>
          <w:tcPr>
            <w:tcW w:w="2760" w:type="dxa"/>
            <w:tcBorders>
              <w:left w:val="single" w:color="auto" w:sz="4" w:space="0"/>
            </w:tcBorders>
            <w:noWrap w:val="0"/>
            <w:vAlign w:val="center"/>
          </w:tcPr>
          <w:p>
            <w:pPr>
              <w:widowControl/>
              <w:spacing w:line="300" w:lineRule="atLeast"/>
              <w:rPr>
                <w:rFonts w:hint="eastAsia" w:ascii="仿宋_GB2312" w:eastAsia="仿宋_GB2312" w:cs="Tahoma"/>
                <w:kern w:val="0"/>
                <w:sz w:val="24"/>
              </w:rPr>
            </w:pPr>
            <w:r>
              <w:rPr>
                <w:rFonts w:hint="eastAsia" w:ascii="仿宋_GB2312" w:eastAsia="仿宋_GB2312" w:cs="Tahoma"/>
                <w:kern w:val="0"/>
                <w:sz w:val="24"/>
              </w:rPr>
              <w:t xml:space="preserve">    □是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注册资金币种</w:t>
            </w:r>
          </w:p>
        </w:tc>
        <w:tc>
          <w:tcPr>
            <w:tcW w:w="3344" w:type="dxa"/>
            <w:tcBorders>
              <w:right w:val="single" w:color="auto" w:sz="4" w:space="0"/>
            </w:tcBorders>
            <w:noWrap w:val="0"/>
            <w:vAlign w:val="center"/>
          </w:tcPr>
          <w:p>
            <w:pPr>
              <w:widowControl/>
              <w:spacing w:line="300" w:lineRule="atLeast"/>
              <w:rPr>
                <w:rFonts w:hint="eastAsia" w:ascii="仿宋_GB2312" w:eastAsia="仿宋_GB2312" w:cs="Tahoma"/>
                <w:kern w:val="0"/>
                <w:sz w:val="24"/>
              </w:rPr>
            </w:pPr>
            <w:r>
              <w:rPr>
                <w:rFonts w:hint="eastAsia" w:ascii="仿宋_GB2312" w:eastAsia="仿宋_GB2312" w:cs="Tahoma"/>
                <w:kern w:val="0"/>
                <w:sz w:val="24"/>
              </w:rPr>
              <w:t xml:space="preserve"> □人民币   □港元</w:t>
            </w:r>
            <w:r>
              <w:rPr>
                <w:rFonts w:ascii="仿宋_GB2312" w:eastAsia="仿宋_GB2312" w:cs="Tahoma"/>
                <w:kern w:val="0"/>
                <w:sz w:val="24"/>
              </w:rPr>
              <w:br w:type="textWrapping"/>
            </w:r>
            <w:r>
              <w:rPr>
                <w:rFonts w:hint="eastAsia" w:ascii="仿宋_GB2312" w:eastAsia="仿宋_GB2312" w:cs="Tahoma"/>
                <w:kern w:val="0"/>
                <w:sz w:val="24"/>
              </w:rPr>
              <w:t xml:space="preserve"> □美元     □其他:</w:t>
            </w:r>
            <w:r>
              <w:rPr>
                <w:rFonts w:ascii="Arial" w:hAnsi="Arial" w:cs="Arial"/>
                <w:color w:val="333333"/>
                <w:sz w:val="18"/>
                <w:szCs w:val="18"/>
              </w:rPr>
              <w:t xml:space="preserve"> __________</w:t>
            </w:r>
          </w:p>
        </w:tc>
        <w:tc>
          <w:tcPr>
            <w:tcW w:w="2127" w:type="dxa"/>
            <w:tcBorders>
              <w:left w:val="single" w:color="auto" w:sz="4" w:space="0"/>
              <w:right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注册资金</w:t>
            </w:r>
            <w:r>
              <w:rPr>
                <w:rFonts w:ascii="仿宋_GB2312" w:eastAsia="仿宋_GB2312" w:cs="Tahoma"/>
                <w:kern w:val="0"/>
                <w:sz w:val="24"/>
              </w:rPr>
              <w:br w:type="textWrapping"/>
            </w:r>
            <w:r>
              <w:rPr>
                <w:rFonts w:hint="eastAsia" w:ascii="仿宋_GB2312" w:eastAsia="仿宋_GB2312" w:cs="Tahoma"/>
                <w:kern w:val="0"/>
                <w:sz w:val="24"/>
              </w:rPr>
              <w:t>（万元）</w:t>
            </w:r>
          </w:p>
        </w:tc>
        <w:tc>
          <w:tcPr>
            <w:tcW w:w="2760" w:type="dxa"/>
            <w:tcBorders>
              <w:top w:val="single" w:color="auto" w:sz="4" w:space="0"/>
              <w:left w:val="single" w:color="auto" w:sz="4" w:space="0"/>
            </w:tcBorders>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成立日期</w:t>
            </w:r>
          </w:p>
        </w:tc>
        <w:tc>
          <w:tcPr>
            <w:tcW w:w="3344" w:type="dxa"/>
            <w:noWrap w:val="0"/>
            <w:vAlign w:val="center"/>
          </w:tcPr>
          <w:p>
            <w:pPr>
              <w:widowControl/>
              <w:spacing w:line="300" w:lineRule="atLeast"/>
              <w:rPr>
                <w:rFonts w:hint="eastAsia" w:ascii="仿宋_GB2312" w:eastAsia="仿宋_GB2312" w:cs="Tahoma"/>
                <w:kern w:val="0"/>
                <w:sz w:val="24"/>
              </w:rPr>
            </w:pPr>
          </w:p>
        </w:tc>
        <w:tc>
          <w:tcPr>
            <w:tcW w:w="2127" w:type="dxa"/>
            <w:tcBorders>
              <w:bottom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营业期限</w:t>
            </w:r>
          </w:p>
        </w:tc>
        <w:tc>
          <w:tcPr>
            <w:tcW w:w="2760" w:type="dxa"/>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6" w:hRule="atLeast"/>
          <w:jc w:val="center"/>
        </w:trPr>
        <w:tc>
          <w:tcPr>
            <w:tcW w:w="2310" w:type="dxa"/>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开户银行</w:t>
            </w:r>
          </w:p>
        </w:tc>
        <w:tc>
          <w:tcPr>
            <w:tcW w:w="3344" w:type="dxa"/>
            <w:noWrap w:val="0"/>
            <w:vAlign w:val="center"/>
          </w:tcPr>
          <w:p>
            <w:pPr>
              <w:widowControl/>
              <w:spacing w:line="300" w:lineRule="atLeast"/>
              <w:rPr>
                <w:rFonts w:hint="eastAsia" w:ascii="仿宋_GB2312" w:eastAsia="仿宋_GB2312" w:cs="Tahoma"/>
                <w:kern w:val="0"/>
                <w:sz w:val="24"/>
              </w:rPr>
            </w:pPr>
          </w:p>
        </w:tc>
        <w:tc>
          <w:tcPr>
            <w:tcW w:w="2127" w:type="dxa"/>
            <w:tcBorders>
              <w:top w:val="single" w:color="auto" w:sz="4" w:space="0"/>
            </w:tcBorders>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银行账户帐号</w:t>
            </w:r>
          </w:p>
        </w:tc>
        <w:tc>
          <w:tcPr>
            <w:tcW w:w="2760" w:type="dxa"/>
            <w:noWrap w:val="0"/>
            <w:vAlign w:val="center"/>
          </w:tcPr>
          <w:p>
            <w:pPr>
              <w:widowControl/>
              <w:spacing w:line="300" w:lineRule="atLeast"/>
              <w:rPr>
                <w:rFonts w:hint="eastAsia" w:ascii="仿宋_GB2312" w:eastAsia="仿宋_GB2312" w:cs="Tahoma"/>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3" w:hRule="exact"/>
          <w:jc w:val="center"/>
        </w:trPr>
        <w:tc>
          <w:tcPr>
            <w:tcW w:w="2310" w:type="dxa"/>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单位类型</w:t>
            </w:r>
          </w:p>
        </w:tc>
        <w:tc>
          <w:tcPr>
            <w:tcW w:w="8231" w:type="dxa"/>
            <w:gridSpan w:val="3"/>
            <w:noWrap w:val="0"/>
            <w:vAlign w:val="center"/>
          </w:tcPr>
          <w:p>
            <w:pPr>
              <w:widowControl/>
              <w:spacing w:line="300" w:lineRule="atLeast"/>
              <w:rPr>
                <w:rFonts w:hint="eastAsia" w:ascii="仿宋_GB2312" w:eastAsia="仿宋_GB2312" w:cs="Tahoma"/>
                <w:kern w:val="0"/>
                <w:sz w:val="24"/>
              </w:rPr>
            </w:pPr>
            <w:r>
              <w:rPr>
                <w:rFonts w:hint="eastAsia" w:ascii="仿宋_GB2312" w:eastAsia="仿宋_GB2312" w:cs="Tahoma"/>
                <w:kern w:val="0"/>
                <w:sz w:val="24"/>
              </w:rPr>
              <w:t xml:space="preserve">  □企业法人  □企业非法人  □个体工商户  □其他:</w:t>
            </w:r>
            <w:r>
              <w:rPr>
                <w:rFonts w:ascii="Arial" w:hAnsi="Arial" w:cs="Arial"/>
                <w:color w:val="333333"/>
                <w:sz w:val="18"/>
                <w:szCs w:val="18"/>
              </w:rPr>
              <w:t xml:space="preserve"> 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5" w:hRule="exact"/>
          <w:jc w:val="center"/>
        </w:trPr>
        <w:tc>
          <w:tcPr>
            <w:tcW w:w="2310" w:type="dxa"/>
            <w:noWrap w:val="0"/>
            <w:vAlign w:val="center"/>
          </w:tcPr>
          <w:p>
            <w:pPr>
              <w:widowControl/>
              <w:spacing w:line="300" w:lineRule="atLeast"/>
              <w:jc w:val="center"/>
              <w:rPr>
                <w:rFonts w:hint="eastAsia" w:ascii="仿宋_GB2312" w:eastAsia="仿宋_GB2312" w:cs="Tahoma"/>
                <w:kern w:val="0"/>
                <w:sz w:val="24"/>
              </w:rPr>
            </w:pPr>
            <w:r>
              <w:rPr>
                <w:rFonts w:hint="eastAsia" w:ascii="仿宋_GB2312" w:eastAsia="仿宋_GB2312" w:cs="Tahoma"/>
                <w:kern w:val="0"/>
                <w:sz w:val="24"/>
              </w:rPr>
              <w:t>单位性质</w:t>
            </w:r>
          </w:p>
        </w:tc>
        <w:tc>
          <w:tcPr>
            <w:tcW w:w="8231" w:type="dxa"/>
            <w:gridSpan w:val="3"/>
            <w:noWrap w:val="0"/>
            <w:vAlign w:val="center"/>
          </w:tcPr>
          <w:p>
            <w:pPr>
              <w:widowControl/>
              <w:spacing w:line="300" w:lineRule="atLeast"/>
              <w:rPr>
                <w:rFonts w:hint="eastAsia" w:ascii="仿宋_GB2312" w:eastAsia="仿宋_GB2312" w:cs="Tahoma"/>
                <w:kern w:val="0"/>
                <w:sz w:val="24"/>
              </w:rPr>
            </w:pPr>
            <w:r>
              <w:rPr>
                <w:rFonts w:hint="eastAsia" w:ascii="仿宋_GB2312" w:eastAsia="仿宋_GB2312" w:cs="Tahoma"/>
                <w:kern w:val="0"/>
                <w:sz w:val="24"/>
              </w:rPr>
              <w:t xml:space="preserve">  □国有  □集体  □私营  □三资  □个体  □其他:</w:t>
            </w:r>
            <w:r>
              <w:rPr>
                <w:rFonts w:ascii="Arial" w:hAnsi="Arial" w:cs="Arial"/>
                <w:color w:val="333333"/>
                <w:sz w:val="18"/>
                <w:szCs w:val="18"/>
              </w:rPr>
              <w:t xml:space="preserve"> 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99" w:hRule="exact"/>
          <w:jc w:val="center"/>
        </w:trPr>
        <w:tc>
          <w:tcPr>
            <w:tcW w:w="2310" w:type="dxa"/>
            <w:noWrap w:val="0"/>
            <w:vAlign w:val="center"/>
          </w:tcPr>
          <w:p>
            <w:pPr>
              <w:widowControl/>
              <w:spacing w:line="3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单位资质</w:t>
            </w:r>
          </w:p>
        </w:tc>
        <w:tc>
          <w:tcPr>
            <w:tcW w:w="8231" w:type="dxa"/>
            <w:gridSpan w:val="3"/>
            <w:noWrap w:val="0"/>
            <w:vAlign w:val="center"/>
          </w:tcPr>
          <w:p>
            <w:pPr>
              <w:widowControl/>
              <w:spacing w:line="30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（若有）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35" w:hRule="exact"/>
          <w:jc w:val="center"/>
        </w:trPr>
        <w:tc>
          <w:tcPr>
            <w:tcW w:w="2310" w:type="dxa"/>
            <w:tcBorders>
              <w:bottom w:val="single" w:color="auto" w:sz="4" w:space="0"/>
            </w:tcBorders>
            <w:noWrap w:val="0"/>
            <w:vAlign w:val="center"/>
          </w:tcPr>
          <w:p>
            <w:pPr>
              <w:widowControl/>
              <w:spacing w:line="3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8231" w:type="dxa"/>
            <w:gridSpan w:val="3"/>
            <w:tcBorders>
              <w:bottom w:val="single" w:color="auto" w:sz="4" w:space="0"/>
            </w:tcBorders>
            <w:noWrap w:val="0"/>
            <w:vAlign w:val="center"/>
          </w:tcPr>
          <w:p>
            <w:pPr>
              <w:widowControl/>
              <w:spacing w:line="300" w:lineRule="atLeast"/>
              <w:rPr>
                <w:rFonts w:hint="eastAsia" w:ascii="仿宋" w:hAnsi="仿宋" w:eastAsia="仿宋" w:cs="仿宋"/>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90" w:hRule="exact"/>
          <w:jc w:val="center"/>
        </w:trPr>
        <w:tc>
          <w:tcPr>
            <w:tcW w:w="2310" w:type="dxa"/>
            <w:tcBorders>
              <w:top w:val="single" w:color="auto" w:sz="4" w:space="0"/>
            </w:tcBorders>
            <w:noWrap w:val="0"/>
            <w:vAlign w:val="center"/>
          </w:tcPr>
          <w:p>
            <w:pPr>
              <w:widowControl/>
              <w:spacing w:line="3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经营品牌</w:t>
            </w:r>
          </w:p>
        </w:tc>
        <w:tc>
          <w:tcPr>
            <w:tcW w:w="8231" w:type="dxa"/>
            <w:gridSpan w:val="3"/>
            <w:tcBorders>
              <w:top w:val="single" w:color="auto" w:sz="4" w:space="0"/>
            </w:tcBorders>
            <w:noWrap w:val="0"/>
            <w:vAlign w:val="center"/>
          </w:tcPr>
          <w:p>
            <w:pPr>
              <w:widowControl/>
              <w:spacing w:line="300" w:lineRule="atLeast"/>
              <w:rPr>
                <w:rFonts w:hint="eastAsia" w:ascii="仿宋" w:hAnsi="仿宋" w:eastAsia="仿宋" w:cs="仿宋"/>
                <w:kern w:val="0"/>
                <w:sz w:val="24"/>
                <w:szCs w:val="24"/>
              </w:rPr>
            </w:pPr>
            <w:r>
              <w:rPr>
                <w:rFonts w:hint="eastAsia" w:ascii="仿宋" w:hAnsi="仿宋" w:eastAsia="仿宋" w:cs="仿宋"/>
                <w:kern w:val="0"/>
                <w:sz w:val="24"/>
                <w:szCs w:val="24"/>
              </w:rPr>
              <w:t>□自有品牌：</w:t>
            </w:r>
            <w:r>
              <w:rPr>
                <w:rFonts w:hint="eastAsia" w:ascii="仿宋" w:hAnsi="仿宋" w:eastAsia="仿宋" w:cs="仿宋"/>
                <w:color w:val="333333"/>
                <w:sz w:val="24"/>
                <w:szCs w:val="24"/>
              </w:rPr>
              <w:t>_______________________________________</w:t>
            </w:r>
            <w:r>
              <w:rPr>
                <w:rFonts w:hint="eastAsia" w:ascii="仿宋" w:hAnsi="仿宋" w:eastAsia="仿宋" w:cs="仿宋"/>
                <w:color w:val="333333"/>
                <w:sz w:val="24"/>
                <w:szCs w:val="24"/>
              </w:rPr>
              <w:br w:type="textWrapping"/>
            </w:r>
          </w:p>
          <w:p>
            <w:pPr>
              <w:widowControl/>
              <w:spacing w:line="300" w:lineRule="atLeast"/>
              <w:rPr>
                <w:rFonts w:hint="eastAsia" w:ascii="仿宋" w:hAnsi="仿宋" w:eastAsia="仿宋" w:cs="仿宋"/>
                <w:color w:val="333333"/>
                <w:sz w:val="24"/>
                <w:szCs w:val="24"/>
                <w:lang w:eastAsia="zh-CN"/>
              </w:rPr>
            </w:pPr>
            <w:r>
              <w:rPr>
                <w:rFonts w:hint="eastAsia" w:ascii="仿宋" w:hAnsi="仿宋" w:eastAsia="仿宋" w:cs="仿宋"/>
                <w:kern w:val="0"/>
                <w:sz w:val="24"/>
                <w:szCs w:val="24"/>
              </w:rPr>
              <w:t>□代理品牌：</w:t>
            </w:r>
            <w:r>
              <w:rPr>
                <w:rFonts w:hint="eastAsia" w:ascii="仿宋" w:hAnsi="仿宋" w:eastAsia="仿宋" w:cs="仿宋"/>
                <w:color w:val="333333"/>
                <w:sz w:val="24"/>
                <w:szCs w:val="24"/>
              </w:rPr>
              <w:t>_______________________________________</w:t>
            </w:r>
          </w:p>
          <w:p>
            <w:pPr>
              <w:widowControl/>
              <w:spacing w:line="300" w:lineRule="atLeast"/>
              <w:rPr>
                <w:rFonts w:hint="eastAsia" w:ascii="仿宋" w:hAnsi="仿宋" w:eastAsia="仿宋" w:cs="仿宋"/>
                <w:kern w:val="0"/>
                <w:sz w:val="24"/>
                <w:szCs w:val="24"/>
              </w:rPr>
            </w:pPr>
          </w:p>
          <w:p>
            <w:pPr>
              <w:widowControl/>
              <w:spacing w:line="300" w:lineRule="atLeast"/>
              <w:rPr>
                <w:rFonts w:hint="eastAsia" w:ascii="仿宋" w:hAnsi="仿宋" w:eastAsia="仿宋" w:cs="仿宋"/>
                <w:kern w:val="0"/>
                <w:sz w:val="24"/>
                <w:szCs w:val="24"/>
              </w:rPr>
            </w:pPr>
            <w:r>
              <w:rPr>
                <w:rFonts w:hint="eastAsia" w:ascii="仿宋" w:hAnsi="仿宋" w:eastAsia="仿宋" w:cs="仿宋"/>
                <w:kern w:val="0"/>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83" w:hRule="atLeast"/>
          <w:jc w:val="center"/>
        </w:trPr>
        <w:tc>
          <w:tcPr>
            <w:tcW w:w="2310" w:type="dxa"/>
            <w:noWrap w:val="0"/>
            <w:vAlign w:val="center"/>
          </w:tcPr>
          <w:p>
            <w:pPr>
              <w:widowControl/>
              <w:spacing w:line="300" w:lineRule="atLeast"/>
              <w:jc w:val="center"/>
              <w:rPr>
                <w:rFonts w:hint="eastAsia" w:ascii="仿宋" w:hAnsi="仿宋" w:eastAsia="仿宋" w:cs="仿宋"/>
                <w:sz w:val="24"/>
                <w:szCs w:val="24"/>
              </w:rPr>
            </w:pPr>
            <w:r>
              <w:rPr>
                <w:rFonts w:hint="eastAsia" w:ascii="仿宋" w:hAnsi="仿宋" w:eastAsia="仿宋" w:cs="仿宋"/>
                <w:sz w:val="24"/>
                <w:szCs w:val="24"/>
              </w:rPr>
              <w:t>近三年来</w:t>
            </w:r>
          </w:p>
          <w:p>
            <w:pPr>
              <w:widowControl/>
              <w:spacing w:line="300" w:lineRule="atLeast"/>
              <w:jc w:val="center"/>
              <w:rPr>
                <w:rFonts w:hint="eastAsia" w:ascii="仿宋" w:hAnsi="仿宋" w:eastAsia="仿宋" w:cs="仿宋"/>
                <w:sz w:val="24"/>
                <w:szCs w:val="24"/>
              </w:rPr>
            </w:pPr>
            <w:r>
              <w:rPr>
                <w:rFonts w:hint="eastAsia" w:ascii="仿宋" w:hAnsi="仿宋" w:eastAsia="仿宋" w:cs="仿宋"/>
                <w:sz w:val="24"/>
                <w:szCs w:val="24"/>
              </w:rPr>
              <w:t>主要经营业绩</w:t>
            </w:r>
          </w:p>
          <w:p>
            <w:pPr>
              <w:pStyle w:val="2"/>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与央企、国企的同类业绩证明</w:t>
            </w:r>
            <w:r>
              <w:rPr>
                <w:rFonts w:hint="eastAsia" w:ascii="仿宋" w:hAnsi="仿宋" w:eastAsia="仿宋" w:cs="仿宋"/>
                <w:sz w:val="24"/>
                <w:szCs w:val="24"/>
                <w:lang w:eastAsia="zh-CN"/>
              </w:rPr>
              <w:t>）</w:t>
            </w:r>
          </w:p>
          <w:p>
            <w:pPr>
              <w:pStyle w:val="2"/>
              <w:ind w:left="0" w:leftChars="0" w:firstLine="0" w:firstLineChars="0"/>
              <w:rPr>
                <w:rFonts w:hint="eastAsia" w:ascii="仿宋" w:hAnsi="仿宋" w:eastAsia="仿宋" w:cs="仿宋"/>
                <w:sz w:val="24"/>
                <w:szCs w:val="24"/>
                <w:lang w:eastAsia="zh-CN"/>
              </w:rPr>
            </w:pPr>
          </w:p>
        </w:tc>
        <w:tc>
          <w:tcPr>
            <w:tcW w:w="8231" w:type="dxa"/>
            <w:gridSpan w:val="3"/>
            <w:noWrap w:val="0"/>
            <w:vAlign w:val="center"/>
          </w:tcPr>
          <w:p>
            <w:pPr>
              <w:widowControl/>
              <w:spacing w:line="300" w:lineRule="atLeast"/>
              <w:rPr>
                <w:rFonts w:hint="eastAsia" w:ascii="仿宋" w:hAnsi="仿宋" w:eastAsia="仿宋" w:cs="仿宋"/>
                <w:kern w:val="0"/>
                <w:sz w:val="24"/>
                <w:szCs w:val="24"/>
              </w:rPr>
            </w:pPr>
          </w:p>
          <w:p>
            <w:pPr>
              <w:widowControl/>
              <w:spacing w:line="300" w:lineRule="atLeast"/>
              <w:rPr>
                <w:rFonts w:hint="eastAsia" w:ascii="仿宋" w:hAnsi="仿宋" w:eastAsia="仿宋" w:cs="仿宋"/>
                <w:kern w:val="0"/>
                <w:sz w:val="24"/>
                <w:szCs w:val="24"/>
              </w:rPr>
            </w:pPr>
          </w:p>
          <w:p>
            <w:pPr>
              <w:widowControl/>
              <w:spacing w:line="300" w:lineRule="atLeast"/>
              <w:rPr>
                <w:rFonts w:hint="eastAsia" w:ascii="仿宋" w:hAnsi="仿宋" w:eastAsia="仿宋" w:cs="仿宋"/>
                <w:kern w:val="0"/>
                <w:sz w:val="24"/>
                <w:szCs w:val="24"/>
              </w:rPr>
            </w:pPr>
          </w:p>
          <w:p>
            <w:pPr>
              <w:widowControl/>
              <w:spacing w:line="300" w:lineRule="atLeast"/>
              <w:rPr>
                <w:rFonts w:hint="eastAsia" w:ascii="仿宋" w:hAnsi="仿宋" w:eastAsia="仿宋" w:cs="仿宋"/>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7" w:hRule="atLeast"/>
          <w:jc w:val="center"/>
        </w:trPr>
        <w:tc>
          <w:tcPr>
            <w:tcW w:w="2310" w:type="dxa"/>
            <w:noWrap w:val="0"/>
            <w:vAlign w:val="center"/>
          </w:tcPr>
          <w:p>
            <w:pPr>
              <w:widowControl/>
              <w:spacing w:line="260" w:lineRule="atLeast"/>
              <w:jc w:val="center"/>
              <w:rPr>
                <w:rFonts w:hint="eastAsia" w:ascii="仿宋" w:hAnsi="仿宋" w:eastAsia="仿宋" w:cs="仿宋"/>
                <w:spacing w:val="-20"/>
                <w:kern w:val="0"/>
                <w:sz w:val="24"/>
                <w:szCs w:val="24"/>
              </w:rPr>
            </w:pPr>
            <w:r>
              <w:rPr>
                <w:rFonts w:hint="eastAsia" w:ascii="仿宋" w:hAnsi="仿宋" w:eastAsia="仿宋" w:cs="仿宋"/>
                <w:spacing w:val="-20"/>
                <w:sz w:val="24"/>
                <w:szCs w:val="24"/>
              </w:rPr>
              <w:t>近三年有无违法记录</w:t>
            </w:r>
          </w:p>
        </w:tc>
        <w:tc>
          <w:tcPr>
            <w:tcW w:w="8231" w:type="dxa"/>
            <w:gridSpan w:val="3"/>
            <w:noWrap w:val="0"/>
            <w:vAlign w:val="center"/>
          </w:tcPr>
          <w:p>
            <w:pPr>
              <w:widowControl/>
              <w:spacing w:line="30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   □无      □有</w:t>
            </w:r>
            <w:r>
              <w:rPr>
                <w:rFonts w:hint="eastAsia" w:ascii="仿宋" w:hAnsi="仿宋" w:eastAsia="仿宋" w:cs="仿宋"/>
                <w:color w:val="333333"/>
                <w:sz w:val="24"/>
                <w:szCs w:val="24"/>
              </w:rPr>
              <w:t>_____________________________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76" w:hRule="atLeast"/>
          <w:jc w:val="center"/>
        </w:trPr>
        <w:tc>
          <w:tcPr>
            <w:tcW w:w="2310" w:type="dxa"/>
            <w:noWrap w:val="0"/>
            <w:vAlign w:val="center"/>
          </w:tcPr>
          <w:p>
            <w:pPr>
              <w:tabs>
                <w:tab w:val="center" w:pos="4153"/>
                <w:tab w:val="right" w:pos="8306"/>
              </w:tabs>
              <w:snapToGrid w:val="0"/>
              <w:jc w:val="center"/>
              <w:rPr>
                <w:rFonts w:hint="eastAsia" w:ascii="仿宋" w:hAnsi="仿宋" w:eastAsia="仿宋" w:cs="仿宋"/>
                <w:b/>
                <w:bCs/>
                <w:kern w:val="0"/>
                <w:sz w:val="24"/>
                <w:szCs w:val="24"/>
              </w:rPr>
            </w:pPr>
            <w:r>
              <w:rPr>
                <w:rFonts w:hint="eastAsia" w:ascii="仿宋" w:hAnsi="仿宋" w:eastAsia="仿宋" w:cs="仿宋"/>
                <w:b/>
                <w:bCs/>
                <w:sz w:val="24"/>
                <w:szCs w:val="24"/>
              </w:rPr>
              <w:t>承</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诺</w:t>
            </w:r>
          </w:p>
        </w:tc>
        <w:tc>
          <w:tcPr>
            <w:tcW w:w="8231" w:type="dxa"/>
            <w:gridSpan w:val="3"/>
            <w:noWrap w:val="0"/>
            <w:vAlign w:val="center"/>
          </w:tcPr>
          <w:p>
            <w:pPr>
              <w:tabs>
                <w:tab w:val="center" w:pos="4153"/>
                <w:tab w:val="right" w:pos="8306"/>
              </w:tabs>
              <w:snapToGrid w:val="0"/>
              <w:ind w:firstLine="361" w:firstLineChars="150"/>
              <w:rPr>
                <w:rFonts w:hint="eastAsia" w:ascii="仿宋" w:hAnsi="仿宋" w:eastAsia="仿宋" w:cs="仿宋"/>
                <w:b/>
                <w:bCs/>
                <w:sz w:val="24"/>
                <w:szCs w:val="24"/>
              </w:rPr>
            </w:pPr>
            <w:r>
              <w:rPr>
                <w:rFonts w:hint="eastAsia" w:ascii="仿宋" w:hAnsi="仿宋" w:eastAsia="仿宋" w:cs="仿宋"/>
                <w:b/>
                <w:bCs/>
                <w:sz w:val="24"/>
                <w:szCs w:val="24"/>
              </w:rPr>
              <w:t>本人</w:t>
            </w:r>
            <w:r>
              <w:rPr>
                <w:rFonts w:hint="eastAsia" w:ascii="仿宋" w:hAnsi="仿宋" w:eastAsia="仿宋" w:cs="仿宋"/>
                <w:b/>
                <w:bCs/>
                <w:sz w:val="24"/>
                <w:szCs w:val="24"/>
                <w:lang w:val="en-US" w:eastAsia="zh-CN"/>
              </w:rPr>
              <w:t>/公司</w:t>
            </w:r>
            <w:r>
              <w:rPr>
                <w:rFonts w:hint="eastAsia" w:ascii="仿宋" w:hAnsi="仿宋" w:eastAsia="仿宋" w:cs="仿宋"/>
                <w:b/>
                <w:bCs/>
                <w:sz w:val="24"/>
                <w:szCs w:val="24"/>
              </w:rPr>
              <w:t>郑重承诺，以上所填内容真实、完整。</w:t>
            </w:r>
          </w:p>
          <w:p>
            <w:pPr>
              <w:tabs>
                <w:tab w:val="center" w:pos="4153"/>
                <w:tab w:val="right" w:pos="8306"/>
              </w:tabs>
              <w:snapToGrid w:val="0"/>
              <w:rPr>
                <w:rFonts w:hint="eastAsia" w:ascii="仿宋" w:hAnsi="仿宋" w:eastAsia="仿宋" w:cs="仿宋"/>
                <w:b/>
                <w:bCs/>
                <w:sz w:val="24"/>
                <w:szCs w:val="24"/>
              </w:rPr>
            </w:pPr>
          </w:p>
          <w:p>
            <w:pPr>
              <w:tabs>
                <w:tab w:val="center" w:pos="4153"/>
                <w:tab w:val="right" w:pos="8306"/>
              </w:tabs>
              <w:snapToGrid w:val="0"/>
              <w:rPr>
                <w:rFonts w:hint="eastAsia" w:ascii="仿宋" w:hAnsi="仿宋" w:eastAsia="仿宋" w:cs="仿宋"/>
                <w:b/>
                <w:bCs/>
                <w:sz w:val="24"/>
                <w:szCs w:val="24"/>
              </w:rPr>
            </w:pPr>
          </w:p>
          <w:p>
            <w:pPr>
              <w:widowControl/>
              <w:jc w:val="left"/>
              <w:rPr>
                <w:rFonts w:hint="eastAsia" w:ascii="仿宋" w:hAnsi="仿宋" w:eastAsia="仿宋" w:cs="仿宋"/>
                <w:b/>
                <w:bCs/>
                <w:sz w:val="24"/>
                <w:szCs w:val="24"/>
                <w:u w:val="single"/>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签名</w:t>
            </w:r>
            <w:r>
              <w:rPr>
                <w:rFonts w:hint="eastAsia" w:ascii="仿宋" w:hAnsi="仿宋" w:eastAsia="仿宋" w:cs="仿宋"/>
                <w:b/>
                <w:bCs/>
                <w:sz w:val="24"/>
                <w:szCs w:val="24"/>
                <w:u w:val="single"/>
              </w:rPr>
              <w:t xml:space="preserve">                    </w:t>
            </w:r>
          </w:p>
          <w:p>
            <w:pPr>
              <w:widowControl/>
              <w:wordWrap w:val="0"/>
              <w:ind w:right="960"/>
              <w:jc w:val="right"/>
              <w:rPr>
                <w:rFonts w:hint="eastAsia" w:ascii="仿宋" w:hAnsi="仿宋" w:eastAsia="仿宋" w:cs="仿宋"/>
                <w:b/>
                <w:bCs/>
                <w:sz w:val="24"/>
                <w:szCs w:val="24"/>
              </w:rPr>
            </w:pPr>
            <w:r>
              <w:rPr>
                <w:rFonts w:hint="eastAsia" w:ascii="仿宋" w:hAnsi="仿宋" w:eastAsia="仿宋" w:cs="仿宋"/>
                <w:b/>
                <w:bCs/>
                <w:sz w:val="24"/>
                <w:szCs w:val="24"/>
              </w:rPr>
              <w:t>年    月    日</w:t>
            </w:r>
          </w:p>
        </w:tc>
      </w:tr>
    </w:tbl>
    <w:p>
      <w:pPr>
        <w:spacing w:line="280" w:lineRule="exact"/>
        <w:ind w:left="1080" w:hanging="1080" w:hangingChars="450"/>
        <w:jc w:val="left"/>
        <w:rPr>
          <w:rFonts w:hint="eastAsia" w:ascii="仿宋_GB2312" w:eastAsia="仿宋_GB2312" w:cs="Tahoma"/>
          <w:kern w:val="0"/>
          <w:sz w:val="24"/>
          <w:u w:val="single"/>
        </w:rPr>
      </w:pPr>
    </w:p>
    <w:p>
      <w:pPr>
        <w:pStyle w:val="13"/>
        <w:spacing w:line="500" w:lineRule="exact"/>
        <w:jc w:val="center"/>
        <w:outlineLvl w:val="1"/>
        <w:rPr>
          <w:rFonts w:hint="eastAsia" w:ascii="仿宋" w:hAnsi="仿宋" w:eastAsia="仿宋" w:cs="仿宋"/>
          <w:b/>
          <w:color w:val="000000"/>
          <w:sz w:val="32"/>
          <w:szCs w:val="32"/>
        </w:rPr>
      </w:pPr>
    </w:p>
    <w:p>
      <w:pPr>
        <w:pStyle w:val="13"/>
        <w:spacing w:line="500" w:lineRule="exact"/>
        <w:jc w:val="center"/>
        <w:outlineLvl w:val="1"/>
        <w:rPr>
          <w:rFonts w:hint="eastAsia" w:ascii="仿宋" w:hAnsi="仿宋" w:eastAsia="仿宋" w:cs="仿宋"/>
          <w:b/>
          <w:color w:val="000000"/>
          <w:sz w:val="32"/>
          <w:szCs w:val="32"/>
        </w:rPr>
      </w:pPr>
    </w:p>
    <w:p>
      <w:pPr>
        <w:pStyle w:val="13"/>
        <w:spacing w:line="500" w:lineRule="exact"/>
        <w:jc w:val="center"/>
        <w:outlineLvl w:val="1"/>
        <w:rPr>
          <w:rFonts w:hint="eastAsia" w:ascii="仿宋" w:hAnsi="仿宋" w:eastAsia="仿宋" w:cs="仿宋"/>
          <w:color w:val="000000"/>
          <w:sz w:val="28"/>
          <w:szCs w:val="28"/>
        </w:rPr>
      </w:pPr>
      <w:r>
        <w:rPr>
          <w:rFonts w:hint="eastAsia" w:ascii="仿宋" w:hAnsi="仿宋" w:eastAsia="仿宋" w:cs="仿宋"/>
          <w:b/>
          <w:color w:val="000000"/>
          <w:sz w:val="32"/>
          <w:szCs w:val="32"/>
        </w:rPr>
        <w:t>法定代表人授权书</w:t>
      </w:r>
      <w:r>
        <w:rPr>
          <w:rFonts w:hint="eastAsia" w:ascii="仿宋" w:hAnsi="仿宋" w:eastAsia="仿宋" w:cs="仿宋"/>
          <w:color w:val="000000"/>
          <w:sz w:val="28"/>
          <w:szCs w:val="28"/>
        </w:rPr>
        <w:cr/>
      </w:r>
    </w:p>
    <w:p>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u w:val="single"/>
          <w:lang w:val="en-US" w:eastAsia="zh-CN"/>
        </w:rPr>
        <w:t>福州水务供应链管理有限公司</w:t>
      </w:r>
      <w:r>
        <w:rPr>
          <w:rFonts w:hint="eastAsia" w:ascii="仿宋" w:hAnsi="仿宋" w:eastAsia="仿宋" w:cs="仿宋"/>
          <w:color w:val="000000"/>
          <w:sz w:val="28"/>
          <w:szCs w:val="28"/>
        </w:rPr>
        <w:t>：</w:t>
      </w:r>
    </w:p>
    <w:p>
      <w:pPr>
        <w:pStyle w:val="5"/>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授权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为</w:t>
      </w:r>
      <w:r>
        <w:rPr>
          <w:rFonts w:hint="eastAsia" w:ascii="仿宋" w:hAnsi="仿宋" w:eastAsia="仿宋" w:cs="仿宋"/>
          <w:color w:val="000000"/>
          <w:sz w:val="28"/>
          <w:szCs w:val="28"/>
          <w:lang w:val="en-US" w:eastAsia="zh-CN"/>
        </w:rPr>
        <w:t>供应商征集</w:t>
      </w:r>
      <w:r>
        <w:rPr>
          <w:rFonts w:hint="eastAsia" w:ascii="仿宋" w:hAnsi="仿宋" w:eastAsia="仿宋" w:cs="仿宋"/>
          <w:color w:val="000000"/>
          <w:sz w:val="28"/>
          <w:szCs w:val="28"/>
        </w:rPr>
        <w:t>代表，代表本公司参加贵司组织的</w:t>
      </w:r>
      <w:r>
        <w:rPr>
          <w:rFonts w:hint="eastAsia" w:ascii="仿宋" w:hAnsi="仿宋" w:eastAsia="仿宋" w:cs="仿宋"/>
          <w:color w:val="000000"/>
          <w:sz w:val="28"/>
          <w:szCs w:val="28"/>
          <w:u w:val="none"/>
          <w:lang w:val="en-US" w:eastAsia="zh-CN"/>
        </w:rPr>
        <w:t>福州水务供应链管理有限公司</w:t>
      </w:r>
      <w:r>
        <w:rPr>
          <w:rStyle w:val="10"/>
          <w:rFonts w:hint="eastAsia" w:ascii="仿宋" w:hAnsi="仿宋" w:eastAsia="仿宋" w:cs="仿宋"/>
          <w:b w:val="0"/>
          <w:bCs/>
          <w:i w:val="0"/>
          <w:iCs w:val="0"/>
          <w:caps w:val="0"/>
          <w:color w:val="000000"/>
          <w:spacing w:val="0"/>
          <w:sz w:val="28"/>
          <w:szCs w:val="28"/>
          <w:u w:val="none"/>
          <w:lang w:val="en-US" w:eastAsia="zh-CN"/>
        </w:rPr>
        <w:t>公开</w:t>
      </w:r>
      <w:r>
        <w:rPr>
          <w:rStyle w:val="10"/>
          <w:rFonts w:hint="eastAsia" w:ascii="仿宋" w:hAnsi="仿宋" w:eastAsia="仿宋" w:cs="仿宋"/>
          <w:b w:val="0"/>
          <w:bCs/>
          <w:i w:val="0"/>
          <w:iCs w:val="0"/>
          <w:caps w:val="0"/>
          <w:color w:val="000000"/>
          <w:spacing w:val="0"/>
          <w:sz w:val="28"/>
          <w:szCs w:val="28"/>
          <w:u w:val="none"/>
        </w:rPr>
        <w:t>征集</w:t>
      </w:r>
      <w:r>
        <w:rPr>
          <w:rStyle w:val="10"/>
          <w:rFonts w:hint="eastAsia" w:ascii="仿宋" w:hAnsi="仿宋" w:eastAsia="仿宋" w:cs="仿宋"/>
          <w:b w:val="0"/>
          <w:bCs/>
          <w:i w:val="0"/>
          <w:iCs w:val="0"/>
          <w:caps w:val="0"/>
          <w:color w:val="000000"/>
          <w:spacing w:val="0"/>
          <w:sz w:val="28"/>
          <w:szCs w:val="28"/>
          <w:u w:val="none"/>
          <w:lang w:val="en-US" w:eastAsia="zh-CN"/>
        </w:rPr>
        <w:t>管材</w:t>
      </w:r>
      <w:r>
        <w:rPr>
          <w:rStyle w:val="10"/>
          <w:rFonts w:hint="eastAsia" w:ascii="仿宋" w:hAnsi="仿宋" w:eastAsia="仿宋" w:cs="仿宋"/>
          <w:b w:val="0"/>
          <w:bCs/>
          <w:i w:val="0"/>
          <w:iCs w:val="0"/>
          <w:caps w:val="0"/>
          <w:color w:val="000000"/>
          <w:spacing w:val="0"/>
          <w:sz w:val="28"/>
          <w:szCs w:val="28"/>
          <w:u w:val="none"/>
        </w:rPr>
        <w:t>供应商</w:t>
      </w:r>
      <w:r>
        <w:rPr>
          <w:rFonts w:hint="eastAsia" w:ascii="仿宋" w:hAnsi="仿宋" w:eastAsia="仿宋" w:cs="仿宋"/>
          <w:color w:val="000000"/>
          <w:sz w:val="28"/>
          <w:szCs w:val="28"/>
        </w:rPr>
        <w:t>活动，全权代表本公司处理</w:t>
      </w:r>
      <w:r>
        <w:rPr>
          <w:rFonts w:hint="eastAsia" w:ascii="仿宋" w:hAnsi="仿宋" w:eastAsia="仿宋" w:cs="仿宋"/>
          <w:color w:val="000000"/>
          <w:sz w:val="28"/>
          <w:szCs w:val="28"/>
          <w:lang w:val="en-US" w:eastAsia="zh-CN"/>
        </w:rPr>
        <w:t>供应商征集</w:t>
      </w:r>
      <w:r>
        <w:rPr>
          <w:rFonts w:hint="eastAsia" w:ascii="仿宋" w:hAnsi="仿宋" w:eastAsia="仿宋" w:cs="仿宋"/>
          <w:color w:val="000000"/>
          <w:sz w:val="28"/>
          <w:szCs w:val="28"/>
        </w:rPr>
        <w:t>过程的一切事宜，本公司认可并对此承担责任。</w:t>
      </w:r>
      <w:r>
        <w:rPr>
          <w:rFonts w:hint="eastAsia" w:ascii="仿宋" w:hAnsi="仿宋" w:eastAsia="仿宋" w:cs="仿宋"/>
          <w:color w:val="000000"/>
          <w:sz w:val="28"/>
          <w:szCs w:val="28"/>
          <w:lang w:val="en-US" w:eastAsia="zh-CN"/>
        </w:rPr>
        <w:t>委托代理人</w:t>
      </w:r>
      <w:r>
        <w:rPr>
          <w:rFonts w:hint="eastAsia" w:ascii="仿宋" w:hAnsi="仿宋" w:eastAsia="仿宋" w:cs="仿宋"/>
          <w:color w:val="000000"/>
          <w:sz w:val="28"/>
          <w:szCs w:val="28"/>
        </w:rPr>
        <w:t>无转委权。特此授权。</w:t>
      </w:r>
    </w:p>
    <w:p>
      <w:pPr>
        <w:pStyle w:val="5"/>
        <w:snapToGrid w:val="0"/>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本授权书自出具之日起生效。</w:t>
      </w:r>
    </w:p>
    <w:p>
      <w:pPr>
        <w:spacing w:line="50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委托代理人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部门：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手机：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spacing w:line="500" w:lineRule="exact"/>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详细通讯地址：</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邮政编码:</w:t>
      </w:r>
      <w:r>
        <w:rPr>
          <w:rFonts w:hint="eastAsia" w:ascii="仿宋" w:hAnsi="仿宋" w:eastAsia="仿宋" w:cs="仿宋"/>
          <w:color w:val="000000"/>
          <w:sz w:val="28"/>
          <w:szCs w:val="28"/>
          <w:u w:val="single"/>
          <w:lang w:val="en-US" w:eastAsia="zh-CN"/>
        </w:rPr>
        <w:t xml:space="preserve">      </w:t>
      </w:r>
    </w:p>
    <w:p>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附：法定代表人及被授权人身份证件（正反两面均需复印）</w:t>
      </w:r>
    </w:p>
    <w:p>
      <w:pPr>
        <w:spacing w:line="500" w:lineRule="exact"/>
        <w:ind w:firstLine="4200" w:firstLineChars="1500"/>
        <w:rPr>
          <w:rFonts w:hint="eastAsia" w:ascii="仿宋" w:hAnsi="仿宋" w:eastAsia="仿宋" w:cs="仿宋"/>
          <w:color w:val="000000"/>
          <w:sz w:val="28"/>
          <w:szCs w:val="28"/>
        </w:rPr>
      </w:pPr>
    </w:p>
    <w:p>
      <w:pPr>
        <w:spacing w:line="500" w:lineRule="exact"/>
        <w:ind w:firstLine="4200" w:firstLineChars="1500"/>
        <w:rPr>
          <w:rFonts w:hint="eastAsia" w:ascii="仿宋" w:hAnsi="仿宋" w:eastAsia="仿宋" w:cs="仿宋"/>
          <w:color w:val="000000"/>
          <w:sz w:val="28"/>
          <w:szCs w:val="28"/>
        </w:rPr>
      </w:pPr>
      <w:r>
        <w:rPr>
          <w:rFonts w:hint="eastAsia" w:ascii="仿宋" w:hAnsi="仿宋" w:eastAsia="仿宋" w:cs="仿宋"/>
          <w:color w:val="000000"/>
          <w:sz w:val="28"/>
          <w:szCs w:val="28"/>
        </w:rPr>
        <w:t>授权方：</w:t>
      </w:r>
    </w:p>
    <w:p>
      <w:pPr>
        <w:spacing w:line="500" w:lineRule="exact"/>
        <w:ind w:firstLine="4200" w:firstLineChars="15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供应商</w:t>
      </w:r>
      <w:r>
        <w:rPr>
          <w:rFonts w:hint="eastAsia" w:ascii="仿宋" w:hAnsi="仿宋" w:eastAsia="仿宋" w:cs="仿宋"/>
          <w:color w:val="000000"/>
          <w:sz w:val="28"/>
          <w:szCs w:val="28"/>
        </w:rPr>
        <w:t>(全称并加盖公章)：</w:t>
      </w:r>
    </w:p>
    <w:p>
      <w:pPr>
        <w:spacing w:line="500" w:lineRule="exact"/>
        <w:ind w:firstLine="4200" w:firstLineChars="15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p>
    <w:p>
      <w:pPr>
        <w:spacing w:line="500" w:lineRule="exact"/>
        <w:ind w:firstLine="4200" w:firstLineChars="1500"/>
        <w:rPr>
          <w:rFonts w:hint="eastAsia" w:ascii="仿宋" w:hAnsi="仿宋" w:eastAsia="仿宋" w:cs="仿宋"/>
          <w:color w:val="000000"/>
          <w:sz w:val="28"/>
          <w:szCs w:val="28"/>
        </w:rPr>
      </w:pPr>
      <w:r>
        <w:rPr>
          <w:rFonts w:hint="eastAsia" w:ascii="仿宋" w:hAnsi="仿宋" w:eastAsia="仿宋" w:cs="仿宋"/>
          <w:color w:val="000000"/>
          <w:sz w:val="28"/>
          <w:szCs w:val="28"/>
        </w:rPr>
        <w:t>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spacing w:line="500" w:lineRule="exact"/>
        <w:ind w:firstLine="4200" w:firstLineChars="1500"/>
        <w:rPr>
          <w:rFonts w:hint="eastAsia" w:ascii="仿宋" w:hAnsi="仿宋" w:eastAsia="仿宋" w:cs="仿宋"/>
          <w:color w:val="000000"/>
          <w:sz w:val="28"/>
          <w:szCs w:val="28"/>
        </w:rPr>
      </w:pPr>
    </w:p>
    <w:p>
      <w:pPr>
        <w:spacing w:line="500" w:lineRule="exact"/>
        <w:ind w:firstLine="4200" w:firstLineChars="1500"/>
        <w:rPr>
          <w:rFonts w:hint="eastAsia" w:ascii="仿宋" w:hAnsi="仿宋" w:eastAsia="仿宋" w:cs="仿宋"/>
          <w:color w:val="000000"/>
          <w:sz w:val="28"/>
          <w:szCs w:val="28"/>
        </w:rPr>
      </w:pPr>
      <w:r>
        <w:rPr>
          <w:rFonts w:hint="eastAsia" w:ascii="仿宋" w:hAnsi="仿宋" w:eastAsia="仿宋" w:cs="仿宋"/>
          <w:color w:val="000000"/>
          <w:sz w:val="28"/>
          <w:szCs w:val="28"/>
        </w:rPr>
        <w:t>被授权方：</w:t>
      </w:r>
    </w:p>
    <w:p>
      <w:pPr>
        <w:spacing w:line="500" w:lineRule="exact"/>
        <w:ind w:firstLine="4200" w:firstLineChars="15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tabs>
          <w:tab w:val="left" w:pos="5355"/>
        </w:tabs>
        <w:spacing w:line="500" w:lineRule="exact"/>
        <w:ind w:firstLine="4200" w:firstLineChars="1500"/>
        <w:rPr>
          <w:rFonts w:hint="default" w:ascii="仿宋" w:hAnsi="仿宋" w:eastAsia="仿宋" w:cs="仿宋"/>
          <w:i w:val="0"/>
          <w:iCs w:val="0"/>
          <w:caps w:val="0"/>
          <w:color w:val="000000"/>
          <w:spacing w:val="0"/>
          <w:sz w:val="28"/>
          <w:szCs w:val="28"/>
          <w:u w:val="none"/>
          <w:lang w:val="en-US" w:eastAsia="zh-CN"/>
        </w:rPr>
      </w:pPr>
      <w:r>
        <w:rPr>
          <w:rFonts w:hint="eastAsia" w:ascii="仿宋" w:hAnsi="仿宋" w:eastAsia="仿宋" w:cs="仿宋"/>
          <w:color w:val="000000"/>
          <w:sz w:val="28"/>
          <w:szCs w:val="28"/>
        </w:rPr>
        <w:t>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MjRiMGMwN2NmY2QyMTkxZjA5MzAxNTc5OWJlMmQifQ=="/>
  </w:docVars>
  <w:rsids>
    <w:rsidRoot w:val="2A9B71C2"/>
    <w:rsid w:val="00D47896"/>
    <w:rsid w:val="00E865C2"/>
    <w:rsid w:val="01B446F6"/>
    <w:rsid w:val="026303E3"/>
    <w:rsid w:val="02FC0453"/>
    <w:rsid w:val="04E51C95"/>
    <w:rsid w:val="05082DC9"/>
    <w:rsid w:val="05FF0BC0"/>
    <w:rsid w:val="084C2C27"/>
    <w:rsid w:val="09292BDA"/>
    <w:rsid w:val="09C75887"/>
    <w:rsid w:val="09F15A65"/>
    <w:rsid w:val="0C2B5A8F"/>
    <w:rsid w:val="0D9B2C64"/>
    <w:rsid w:val="0E15693E"/>
    <w:rsid w:val="0F1B4ACD"/>
    <w:rsid w:val="0FCE0971"/>
    <w:rsid w:val="100F46EE"/>
    <w:rsid w:val="107C3142"/>
    <w:rsid w:val="107D7812"/>
    <w:rsid w:val="11F65BB2"/>
    <w:rsid w:val="12216F30"/>
    <w:rsid w:val="12262449"/>
    <w:rsid w:val="137179DE"/>
    <w:rsid w:val="13760449"/>
    <w:rsid w:val="139E7C3F"/>
    <w:rsid w:val="14321153"/>
    <w:rsid w:val="14E304F1"/>
    <w:rsid w:val="15E263B9"/>
    <w:rsid w:val="17B67D6F"/>
    <w:rsid w:val="180D6418"/>
    <w:rsid w:val="19375E7D"/>
    <w:rsid w:val="194E59EF"/>
    <w:rsid w:val="19CE64EF"/>
    <w:rsid w:val="1A290669"/>
    <w:rsid w:val="1A4A28B0"/>
    <w:rsid w:val="1A4B40C8"/>
    <w:rsid w:val="1AF67F61"/>
    <w:rsid w:val="1C033698"/>
    <w:rsid w:val="1C34499B"/>
    <w:rsid w:val="1D721AC3"/>
    <w:rsid w:val="1E553C1A"/>
    <w:rsid w:val="1E7A2AF8"/>
    <w:rsid w:val="1F1357E8"/>
    <w:rsid w:val="201F66A3"/>
    <w:rsid w:val="20855F4F"/>
    <w:rsid w:val="20C9153F"/>
    <w:rsid w:val="25644B10"/>
    <w:rsid w:val="25A770E4"/>
    <w:rsid w:val="25B7116F"/>
    <w:rsid w:val="25EB5F25"/>
    <w:rsid w:val="26003749"/>
    <w:rsid w:val="26087C2F"/>
    <w:rsid w:val="28FE3901"/>
    <w:rsid w:val="29B10C44"/>
    <w:rsid w:val="2A9B71C2"/>
    <w:rsid w:val="2B8E1990"/>
    <w:rsid w:val="2BB113CB"/>
    <w:rsid w:val="2C226988"/>
    <w:rsid w:val="2CAA2072"/>
    <w:rsid w:val="2D460049"/>
    <w:rsid w:val="2F68699C"/>
    <w:rsid w:val="30F57B71"/>
    <w:rsid w:val="313E6147"/>
    <w:rsid w:val="3223311F"/>
    <w:rsid w:val="325A37F0"/>
    <w:rsid w:val="330743DF"/>
    <w:rsid w:val="33226375"/>
    <w:rsid w:val="339E5C0F"/>
    <w:rsid w:val="3444141C"/>
    <w:rsid w:val="347C450C"/>
    <w:rsid w:val="376F4B41"/>
    <w:rsid w:val="37964DF1"/>
    <w:rsid w:val="37D84605"/>
    <w:rsid w:val="39667D23"/>
    <w:rsid w:val="3B1C7AFE"/>
    <w:rsid w:val="3BAF01E0"/>
    <w:rsid w:val="3BD20E86"/>
    <w:rsid w:val="3D2E6E34"/>
    <w:rsid w:val="3DBC16AF"/>
    <w:rsid w:val="3ECC2612"/>
    <w:rsid w:val="40A04335"/>
    <w:rsid w:val="40B35E8A"/>
    <w:rsid w:val="41164F9A"/>
    <w:rsid w:val="42152566"/>
    <w:rsid w:val="424B3F41"/>
    <w:rsid w:val="440D34F5"/>
    <w:rsid w:val="453E18DA"/>
    <w:rsid w:val="45442057"/>
    <w:rsid w:val="483D2EA1"/>
    <w:rsid w:val="497F4D7F"/>
    <w:rsid w:val="4BE15DCC"/>
    <w:rsid w:val="4C256953"/>
    <w:rsid w:val="4C495266"/>
    <w:rsid w:val="4CD540E0"/>
    <w:rsid w:val="4D184AEA"/>
    <w:rsid w:val="4DA57322"/>
    <w:rsid w:val="50B63C8F"/>
    <w:rsid w:val="50EA177F"/>
    <w:rsid w:val="51007631"/>
    <w:rsid w:val="512146D4"/>
    <w:rsid w:val="52AD111D"/>
    <w:rsid w:val="52C72D00"/>
    <w:rsid w:val="53541911"/>
    <w:rsid w:val="536A359C"/>
    <w:rsid w:val="537C1F27"/>
    <w:rsid w:val="55014262"/>
    <w:rsid w:val="56661CAB"/>
    <w:rsid w:val="58F00CE5"/>
    <w:rsid w:val="59894CE9"/>
    <w:rsid w:val="5AD325D0"/>
    <w:rsid w:val="5C003935"/>
    <w:rsid w:val="5C267605"/>
    <w:rsid w:val="5C5A50EA"/>
    <w:rsid w:val="5C823CB8"/>
    <w:rsid w:val="5D3C4210"/>
    <w:rsid w:val="5D9C55EC"/>
    <w:rsid w:val="5F02757A"/>
    <w:rsid w:val="5F196C4D"/>
    <w:rsid w:val="5F7E521A"/>
    <w:rsid w:val="5FC56F26"/>
    <w:rsid w:val="61CF0BBB"/>
    <w:rsid w:val="638E01A3"/>
    <w:rsid w:val="650A5E67"/>
    <w:rsid w:val="67051132"/>
    <w:rsid w:val="6787392C"/>
    <w:rsid w:val="678B265B"/>
    <w:rsid w:val="6844001F"/>
    <w:rsid w:val="6960707E"/>
    <w:rsid w:val="6CFE2F52"/>
    <w:rsid w:val="6D266658"/>
    <w:rsid w:val="6EA91475"/>
    <w:rsid w:val="72020BB7"/>
    <w:rsid w:val="731773C0"/>
    <w:rsid w:val="73B45BBA"/>
    <w:rsid w:val="7577294A"/>
    <w:rsid w:val="77361075"/>
    <w:rsid w:val="783E4A5D"/>
    <w:rsid w:val="7B6F139A"/>
    <w:rsid w:val="7B831893"/>
    <w:rsid w:val="7C1438E1"/>
    <w:rsid w:val="7D163065"/>
    <w:rsid w:val="7D2D7769"/>
    <w:rsid w:val="7D3D078B"/>
    <w:rsid w:val="7E821CA7"/>
    <w:rsid w:val="7EBF33AD"/>
    <w:rsid w:val="7FF1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Calibri" w:hAnsi="Calibri" w:cs="黑体"/>
      <w:kern w:val="2"/>
      <w:sz w:val="21"/>
      <w:szCs w:val="22"/>
    </w:rPr>
  </w:style>
  <w:style w:type="paragraph" w:styleId="3">
    <w:name w:val="Body Text Indent"/>
    <w:basedOn w:val="1"/>
    <w:qFormat/>
    <w:uiPriority w:val="0"/>
    <w:pPr>
      <w:spacing w:after="120"/>
      <w:ind w:left="420" w:leftChars="200"/>
    </w:pPr>
    <w:rPr>
      <w:rFonts w:ascii="Times New Roman" w:hAnsi="Times New Roman" w:cs="Times New Roman"/>
      <w:kern w:val="0"/>
      <w:sz w:val="24"/>
      <w:szCs w:val="20"/>
    </w:rPr>
  </w:style>
  <w:style w:type="paragraph" w:styleId="4">
    <w:name w:val="Normal Indent"/>
    <w:basedOn w:val="1"/>
    <w:qFormat/>
    <w:uiPriority w:val="0"/>
    <w:pPr>
      <w:ind w:firstLine="420" w:firstLineChars="200"/>
    </w:pPr>
  </w:style>
  <w:style w:type="paragraph" w:styleId="5">
    <w:name w:val="Plain Text"/>
    <w:basedOn w:val="1"/>
    <w:qFormat/>
    <w:uiPriority w:val="0"/>
    <w:rPr>
      <w:rFonts w:ascii="CG Times" w:hAnsi="Calibri" w:eastAsia="CG Times" w:cs="Times New Roman"/>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1393</Words>
  <Characters>1589</Characters>
  <Lines>0</Lines>
  <Paragraphs>0</Paragraphs>
  <TotalTime>27</TotalTime>
  <ScaleCrop>false</ScaleCrop>
  <LinksUpToDate>false</LinksUpToDate>
  <CharactersWithSpaces>1973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2022-03-14T03:53:00Z</dcterms:created>
  <dc:creator>阿福</dc:creator>
  <cp:lastModifiedBy>张璟</cp:lastModifiedBy>
  <cp:lastPrinted>2022-04-28T06:59:00Z</cp:lastPrinted>
  <dcterms:modified xsi:type="dcterms:W3CDTF">2022-05-06T09:53:04Z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E9D69B52820446F0B69C5315416C28C5</vt:lpwstr>
  </property>
</Properties>
</file>