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附件一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  <w:lang w:val="en-US" w:eastAsia="zh-CN"/>
        </w:rPr>
        <w:t>2025年度安全保障与后勤物资采购项目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报</w:t>
      </w:r>
      <w:r>
        <w:rPr>
          <w:rFonts w:hint="eastAsia" w:ascii="黑体" w:hAnsi="宋体" w:eastAsia="黑体"/>
          <w:b/>
          <w:sz w:val="44"/>
          <w:szCs w:val="44"/>
          <w:highlight w:val="none"/>
        </w:rPr>
        <w:t>价承诺函及报价表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福州水务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eastAsia="zh-CN"/>
        </w:rPr>
        <w:t>水资源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开发有限公司：</w:t>
      </w:r>
    </w:p>
    <w:p>
      <w:pPr>
        <w:ind w:firstLine="560" w:firstLineChars="200"/>
        <w:jc w:val="left"/>
        <w:rPr>
          <w:rFonts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我单位已理解贵单位的项目情况与要求，同意按要求对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  <w:t>2025年度安全保障与后勤物资采购项目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元，报价包含本单位管理费、利润、税费、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8"/>
          <w:szCs w:val="28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highlight w:val="none"/>
        </w:rPr>
        <w:t>传  真：                          邮    箱：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960" w:firstLineChars="300"/>
        <w:rPr>
          <w:rFonts w:cs="仿宋" w:asciiTheme="minorEastAsia" w:hAnsiTheme="minorEastAsia" w:eastAsiaTheme="minorEastAsia"/>
          <w:bCs/>
          <w:sz w:val="32"/>
          <w:szCs w:val="32"/>
        </w:rPr>
      </w:pPr>
    </w:p>
    <w:p>
      <w:pPr>
        <w:spacing w:line="360" w:lineRule="auto"/>
        <w:ind w:right="480" w:firstLine="5280" w:firstLineChars="1650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报价承诺单位：（公章）</w:t>
      </w:r>
    </w:p>
    <w:p>
      <w:pPr>
        <w:spacing w:line="360" w:lineRule="auto"/>
        <w:ind w:right="480" w:firstLine="5280" w:firstLineChars="1650"/>
        <w:rPr>
          <w:rFonts w:hint="eastAsia"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法 人 代 表：（签名）</w:t>
      </w: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spacing w:before="117" w:line="222" w:lineRule="auto"/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</w:pPr>
    </w:p>
    <w:p>
      <w:pPr>
        <w:spacing w:before="117" w:line="222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  <w:highlight w:val="none"/>
          <w:lang w:val="en-US" w:eastAsia="zh-CN"/>
        </w:rPr>
        <w:t>二：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2025年度安全保障与后勤物资采购项目 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Theme="minorEastAsia" w:hAnsiTheme="minorEastAsia" w:eastAsiaTheme="minorEastAsia" w:cstheme="minorEastAsia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460F5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5B5460F5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2025-12-05T01:06:00Z</dcterms:created>
  <dc:creator>黄容</dc:creator>
  <cp:lastModifiedBy>黄容</cp:lastModifiedBy>
  <dcterms:modified xsi:type="dcterms:W3CDTF">2025-12-05T01:06:54Z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